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B106E2">
        <w:trPr>
          <w:trHeight w:hRule="exact" w:val="1528"/>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5543" w:type="dxa"/>
            <w:gridSpan w:val="4"/>
            <w:shd w:val="clear" w:color="000000" w:fill="FFFFFF"/>
            <w:tcMar>
              <w:left w:w="34" w:type="dxa"/>
              <w:right w:w="34" w:type="dxa"/>
            </w:tcMar>
          </w:tcPr>
          <w:p w:rsidR="00B106E2" w:rsidRDefault="002E4C79">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30.08.2021 №94.</w:t>
            </w:r>
          </w:p>
        </w:tc>
      </w:tr>
      <w:tr w:rsidR="00B106E2">
        <w:trPr>
          <w:trHeight w:hRule="exact" w:val="138"/>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585"/>
        </w:trPr>
        <w:tc>
          <w:tcPr>
            <w:tcW w:w="10221" w:type="dxa"/>
            <w:gridSpan w:val="10"/>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106E2" w:rsidRDefault="002E4C7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106E2">
        <w:trPr>
          <w:trHeight w:hRule="exact" w:val="314"/>
        </w:trPr>
        <w:tc>
          <w:tcPr>
            <w:tcW w:w="10221" w:type="dxa"/>
            <w:gridSpan w:val="10"/>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B106E2">
        <w:trPr>
          <w:trHeight w:hRule="exact" w:val="211"/>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277"/>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3842" w:type="dxa"/>
            <w:gridSpan w:val="2"/>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УТВЕРЖДАЮ</w:t>
            </w:r>
          </w:p>
        </w:tc>
      </w:tr>
      <w:tr w:rsidR="00B106E2">
        <w:trPr>
          <w:trHeight w:hRule="exact" w:val="138"/>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277"/>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3842" w:type="dxa"/>
            <w:gridSpan w:val="2"/>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B106E2">
        <w:trPr>
          <w:trHeight w:hRule="exact" w:val="138"/>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277"/>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3842" w:type="dxa"/>
            <w:gridSpan w:val="2"/>
            <w:shd w:val="clear" w:color="000000" w:fill="FFFFFF"/>
            <w:tcMar>
              <w:left w:w="34" w:type="dxa"/>
              <w:right w:w="34" w:type="dxa"/>
            </w:tcMar>
          </w:tcPr>
          <w:p w:rsidR="00B106E2" w:rsidRDefault="002E4C7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B106E2">
        <w:trPr>
          <w:trHeight w:hRule="exact" w:val="138"/>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277"/>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3842" w:type="dxa"/>
            <w:gridSpan w:val="2"/>
            <w:shd w:val="clear" w:color="000000" w:fill="FFFFFF"/>
            <w:tcMar>
              <w:left w:w="34" w:type="dxa"/>
              <w:right w:w="34" w:type="dxa"/>
            </w:tcMar>
          </w:tcPr>
          <w:p w:rsidR="00B106E2" w:rsidRDefault="002E4C79">
            <w:pPr>
              <w:spacing w:after="0" w:line="240" w:lineRule="auto"/>
              <w:jc w:val="right"/>
              <w:rPr>
                <w:sz w:val="24"/>
                <w:szCs w:val="24"/>
              </w:rPr>
            </w:pPr>
            <w:r>
              <w:rPr>
                <w:rFonts w:ascii="Times New Roman" w:hAnsi="Times New Roman" w:cs="Times New Roman"/>
                <w:color w:val="000000"/>
                <w:sz w:val="24"/>
                <w:szCs w:val="24"/>
              </w:rPr>
              <w:t>30.08.2021 г.</w:t>
            </w:r>
          </w:p>
        </w:tc>
      </w:tr>
      <w:tr w:rsidR="00B106E2">
        <w:trPr>
          <w:trHeight w:hRule="exact" w:val="277"/>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416"/>
        </w:trPr>
        <w:tc>
          <w:tcPr>
            <w:tcW w:w="10221" w:type="dxa"/>
            <w:gridSpan w:val="10"/>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106E2">
        <w:trPr>
          <w:trHeight w:hRule="exact" w:val="775"/>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4834" w:type="dxa"/>
            <w:gridSpan w:val="5"/>
            <w:shd w:val="clear" w:color="000000" w:fill="FFFFFF"/>
            <w:tcMar>
              <w:left w:w="34" w:type="dxa"/>
              <w:right w:w="34" w:type="dxa"/>
            </w:tcMar>
          </w:tcPr>
          <w:p w:rsidR="00B106E2" w:rsidRDefault="002E4C79">
            <w:pPr>
              <w:spacing w:after="0" w:line="240" w:lineRule="auto"/>
              <w:jc w:val="center"/>
              <w:rPr>
                <w:sz w:val="32"/>
                <w:szCs w:val="32"/>
              </w:rPr>
            </w:pPr>
            <w:r>
              <w:rPr>
                <w:rFonts w:ascii="Times New Roman" w:hAnsi="Times New Roman" w:cs="Times New Roman"/>
                <w:color w:val="000000"/>
                <w:sz w:val="32"/>
                <w:szCs w:val="32"/>
              </w:rPr>
              <w:t>Введение в языкознание</w:t>
            </w:r>
          </w:p>
          <w:p w:rsidR="00B106E2" w:rsidRDefault="002E4C79">
            <w:pPr>
              <w:spacing w:after="0" w:line="240" w:lineRule="auto"/>
              <w:jc w:val="center"/>
              <w:rPr>
                <w:sz w:val="32"/>
                <w:szCs w:val="32"/>
              </w:rPr>
            </w:pPr>
            <w:r>
              <w:rPr>
                <w:rFonts w:ascii="Times New Roman" w:hAnsi="Times New Roman" w:cs="Times New Roman"/>
                <w:color w:val="000000"/>
                <w:sz w:val="32"/>
                <w:szCs w:val="32"/>
              </w:rPr>
              <w:t>К.М.04.01.01</w:t>
            </w:r>
          </w:p>
        </w:tc>
        <w:tc>
          <w:tcPr>
            <w:tcW w:w="2836" w:type="dxa"/>
          </w:tcPr>
          <w:p w:rsidR="00B106E2" w:rsidRDefault="00B106E2"/>
        </w:tc>
      </w:tr>
      <w:tr w:rsidR="00B106E2">
        <w:trPr>
          <w:trHeight w:hRule="exact" w:val="277"/>
        </w:trPr>
        <w:tc>
          <w:tcPr>
            <w:tcW w:w="10221" w:type="dxa"/>
            <w:gridSpan w:val="10"/>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106E2">
        <w:trPr>
          <w:trHeight w:hRule="exact" w:val="1389"/>
        </w:trPr>
        <w:tc>
          <w:tcPr>
            <w:tcW w:w="143" w:type="dxa"/>
          </w:tcPr>
          <w:p w:rsidR="00B106E2" w:rsidRDefault="00B106E2"/>
        </w:tc>
        <w:tc>
          <w:tcPr>
            <w:tcW w:w="285" w:type="dxa"/>
          </w:tcPr>
          <w:p w:rsidR="00B106E2" w:rsidRDefault="00B106E2"/>
        </w:tc>
        <w:tc>
          <w:tcPr>
            <w:tcW w:w="9795" w:type="dxa"/>
            <w:gridSpan w:val="8"/>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B106E2" w:rsidRDefault="002E4C7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 и Литература »</w:t>
            </w:r>
          </w:p>
          <w:p w:rsidR="00B106E2" w:rsidRDefault="002E4C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106E2">
        <w:trPr>
          <w:trHeight w:hRule="exact" w:val="138"/>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833"/>
        </w:trPr>
        <w:tc>
          <w:tcPr>
            <w:tcW w:w="10221" w:type="dxa"/>
            <w:gridSpan w:val="10"/>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106E2">
        <w:trPr>
          <w:trHeight w:hRule="exact" w:val="416"/>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277"/>
        </w:trPr>
        <w:tc>
          <w:tcPr>
            <w:tcW w:w="3984" w:type="dxa"/>
            <w:gridSpan w:val="5"/>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155"/>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ОБРАЗОВАНИЕ И НАУКА</w:t>
            </w:r>
          </w:p>
        </w:tc>
      </w:tr>
      <w:tr w:rsidR="00B106E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B106E2">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106E2" w:rsidRDefault="00B106E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B106E2"/>
        </w:tc>
      </w:tr>
      <w:tr w:rsidR="00B106E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B106E2">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106E2" w:rsidRDefault="00B106E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B106E2"/>
        </w:tc>
      </w:tr>
      <w:tr w:rsidR="00B106E2">
        <w:trPr>
          <w:trHeight w:hRule="exact" w:val="124"/>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277"/>
        </w:trPr>
        <w:tc>
          <w:tcPr>
            <w:tcW w:w="5118" w:type="dxa"/>
            <w:gridSpan w:val="7"/>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B106E2">
        <w:trPr>
          <w:trHeight w:hRule="exact" w:val="26"/>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5118" w:type="dxa"/>
            <w:gridSpan w:val="3"/>
            <w:vMerge/>
            <w:shd w:val="clear" w:color="000000" w:fill="FFFFFF"/>
            <w:tcMar>
              <w:left w:w="34" w:type="dxa"/>
              <w:right w:w="34" w:type="dxa"/>
            </w:tcMar>
          </w:tcPr>
          <w:p w:rsidR="00B106E2" w:rsidRDefault="00B106E2"/>
        </w:tc>
      </w:tr>
      <w:tr w:rsidR="00B106E2">
        <w:trPr>
          <w:trHeight w:hRule="exact" w:val="1597"/>
        </w:trPr>
        <w:tc>
          <w:tcPr>
            <w:tcW w:w="143" w:type="dxa"/>
          </w:tcPr>
          <w:p w:rsidR="00B106E2" w:rsidRDefault="00B106E2"/>
        </w:tc>
        <w:tc>
          <w:tcPr>
            <w:tcW w:w="285" w:type="dxa"/>
          </w:tcPr>
          <w:p w:rsidR="00B106E2" w:rsidRDefault="00B106E2"/>
        </w:tc>
        <w:tc>
          <w:tcPr>
            <w:tcW w:w="710" w:type="dxa"/>
          </w:tcPr>
          <w:p w:rsidR="00B106E2" w:rsidRDefault="00B106E2"/>
        </w:tc>
        <w:tc>
          <w:tcPr>
            <w:tcW w:w="1419" w:type="dxa"/>
          </w:tcPr>
          <w:p w:rsidR="00B106E2" w:rsidRDefault="00B106E2"/>
        </w:tc>
        <w:tc>
          <w:tcPr>
            <w:tcW w:w="1419" w:type="dxa"/>
          </w:tcPr>
          <w:p w:rsidR="00B106E2" w:rsidRDefault="00B106E2"/>
        </w:tc>
        <w:tc>
          <w:tcPr>
            <w:tcW w:w="710" w:type="dxa"/>
          </w:tcPr>
          <w:p w:rsidR="00B106E2" w:rsidRDefault="00B106E2"/>
        </w:tc>
        <w:tc>
          <w:tcPr>
            <w:tcW w:w="426" w:type="dxa"/>
          </w:tcPr>
          <w:p w:rsidR="00B106E2" w:rsidRDefault="00B106E2"/>
        </w:tc>
        <w:tc>
          <w:tcPr>
            <w:tcW w:w="1277" w:type="dxa"/>
          </w:tcPr>
          <w:p w:rsidR="00B106E2" w:rsidRDefault="00B106E2"/>
        </w:tc>
        <w:tc>
          <w:tcPr>
            <w:tcW w:w="993" w:type="dxa"/>
          </w:tcPr>
          <w:p w:rsidR="00B106E2" w:rsidRDefault="00B106E2"/>
        </w:tc>
        <w:tc>
          <w:tcPr>
            <w:tcW w:w="2836" w:type="dxa"/>
          </w:tcPr>
          <w:p w:rsidR="00B106E2" w:rsidRDefault="00B106E2"/>
        </w:tc>
      </w:tr>
      <w:tr w:rsidR="00B106E2">
        <w:trPr>
          <w:trHeight w:hRule="exact" w:val="277"/>
        </w:trPr>
        <w:tc>
          <w:tcPr>
            <w:tcW w:w="143" w:type="dxa"/>
          </w:tcPr>
          <w:p w:rsidR="00B106E2" w:rsidRDefault="00B106E2"/>
        </w:tc>
        <w:tc>
          <w:tcPr>
            <w:tcW w:w="10079" w:type="dxa"/>
            <w:gridSpan w:val="9"/>
            <w:vMerge w:val="restart"/>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106E2">
        <w:trPr>
          <w:trHeight w:hRule="exact" w:val="138"/>
        </w:trPr>
        <w:tc>
          <w:tcPr>
            <w:tcW w:w="143" w:type="dxa"/>
          </w:tcPr>
          <w:p w:rsidR="00B106E2" w:rsidRDefault="00B106E2"/>
        </w:tc>
        <w:tc>
          <w:tcPr>
            <w:tcW w:w="10079" w:type="dxa"/>
            <w:gridSpan w:val="9"/>
            <w:vMerge/>
            <w:shd w:val="clear" w:color="000000" w:fill="FFFFFF"/>
            <w:tcMar>
              <w:left w:w="34" w:type="dxa"/>
              <w:right w:w="34" w:type="dxa"/>
            </w:tcMar>
          </w:tcPr>
          <w:p w:rsidR="00B106E2" w:rsidRDefault="00B106E2"/>
        </w:tc>
      </w:tr>
      <w:tr w:rsidR="00B106E2">
        <w:trPr>
          <w:trHeight w:hRule="exact" w:val="1666"/>
        </w:trPr>
        <w:tc>
          <w:tcPr>
            <w:tcW w:w="143" w:type="dxa"/>
          </w:tcPr>
          <w:p w:rsidR="00B106E2" w:rsidRDefault="00B106E2"/>
        </w:tc>
        <w:tc>
          <w:tcPr>
            <w:tcW w:w="10079" w:type="dxa"/>
            <w:gridSpan w:val="9"/>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B106E2" w:rsidRDefault="00B106E2">
            <w:pPr>
              <w:spacing w:after="0" w:line="240" w:lineRule="auto"/>
              <w:jc w:val="center"/>
              <w:rPr>
                <w:sz w:val="24"/>
                <w:szCs w:val="24"/>
              </w:rPr>
            </w:pPr>
          </w:p>
          <w:p w:rsidR="00B106E2" w:rsidRDefault="002E4C7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B106E2" w:rsidRDefault="00B106E2">
            <w:pPr>
              <w:spacing w:after="0" w:line="240" w:lineRule="auto"/>
              <w:jc w:val="center"/>
              <w:rPr>
                <w:sz w:val="24"/>
                <w:szCs w:val="24"/>
              </w:rPr>
            </w:pPr>
          </w:p>
          <w:p w:rsidR="00B106E2" w:rsidRDefault="002E4C79">
            <w:pPr>
              <w:spacing w:after="0" w:line="240" w:lineRule="auto"/>
              <w:jc w:val="center"/>
              <w:rPr>
                <w:sz w:val="24"/>
                <w:szCs w:val="24"/>
              </w:rPr>
            </w:pPr>
            <w:r>
              <w:rPr>
                <w:rFonts w:ascii="Times New Roman" w:hAnsi="Times New Roman" w:cs="Times New Roman"/>
                <w:color w:val="000000"/>
                <w:sz w:val="24"/>
                <w:szCs w:val="24"/>
              </w:rPr>
              <w:t>Омск, 2021</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106E2">
        <w:trPr>
          <w:trHeight w:hRule="exact" w:val="2222"/>
        </w:trPr>
        <w:tc>
          <w:tcPr>
            <w:tcW w:w="10788"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lastRenderedPageBreak/>
              <w:t>Составитель:</w:t>
            </w:r>
          </w:p>
          <w:p w:rsidR="00B106E2" w:rsidRDefault="00B106E2">
            <w:pPr>
              <w:spacing w:after="0" w:line="240" w:lineRule="auto"/>
              <w:rPr>
                <w:sz w:val="24"/>
                <w:szCs w:val="24"/>
              </w:rPr>
            </w:pPr>
          </w:p>
          <w:p w:rsidR="00B106E2" w:rsidRDefault="002E4C79">
            <w:pPr>
              <w:spacing w:after="0" w:line="240" w:lineRule="auto"/>
              <w:rPr>
                <w:sz w:val="24"/>
                <w:szCs w:val="24"/>
              </w:rPr>
            </w:pPr>
            <w:r>
              <w:rPr>
                <w:rFonts w:ascii="Times New Roman" w:hAnsi="Times New Roman" w:cs="Times New Roman"/>
                <w:color w:val="000000"/>
                <w:sz w:val="24"/>
                <w:szCs w:val="24"/>
              </w:rPr>
              <w:t>к.ф.н., доцент _________________ /Попова О. В./</w:t>
            </w:r>
          </w:p>
          <w:p w:rsidR="00B106E2" w:rsidRDefault="00B106E2">
            <w:pPr>
              <w:spacing w:after="0" w:line="240" w:lineRule="auto"/>
              <w:rPr>
                <w:sz w:val="24"/>
                <w:szCs w:val="24"/>
              </w:rPr>
            </w:pPr>
          </w:p>
          <w:p w:rsidR="00B106E2" w:rsidRDefault="002E4C7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B106E2" w:rsidRDefault="002E4C79">
            <w:pPr>
              <w:spacing w:after="0" w:line="240" w:lineRule="auto"/>
              <w:rPr>
                <w:sz w:val="24"/>
                <w:szCs w:val="24"/>
              </w:rPr>
            </w:pPr>
            <w:r>
              <w:rPr>
                <w:rFonts w:ascii="Times New Roman" w:hAnsi="Times New Roman" w:cs="Times New Roman"/>
                <w:color w:val="000000"/>
                <w:sz w:val="24"/>
                <w:szCs w:val="24"/>
              </w:rPr>
              <w:t>Протокол от 30.08.2021 г.  №1</w:t>
            </w:r>
          </w:p>
        </w:tc>
      </w:tr>
      <w:tr w:rsidR="00B106E2">
        <w:trPr>
          <w:trHeight w:hRule="exact" w:val="277"/>
        </w:trPr>
        <w:tc>
          <w:tcPr>
            <w:tcW w:w="10788"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277"/>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106E2">
        <w:trPr>
          <w:trHeight w:hRule="exact" w:val="555"/>
        </w:trPr>
        <w:tc>
          <w:tcPr>
            <w:tcW w:w="9640" w:type="dxa"/>
          </w:tcPr>
          <w:p w:rsidR="00B106E2" w:rsidRDefault="00B106E2"/>
        </w:tc>
      </w:tr>
      <w:tr w:rsidR="00B106E2">
        <w:trPr>
          <w:trHeight w:hRule="exact" w:val="8751"/>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106E2" w:rsidRDefault="002E4C7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106E2" w:rsidRDefault="002E4C7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106E2" w:rsidRDefault="002E4C7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106E2" w:rsidRDefault="002E4C7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106E2" w:rsidRDefault="002E4C7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106E2" w:rsidRDefault="002E4C7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106E2" w:rsidRDefault="002E4C7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106E2" w:rsidRDefault="002E4C7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106E2" w:rsidRDefault="002E4C7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106E2" w:rsidRDefault="002E4C7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106E2" w:rsidRDefault="002E4C7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277"/>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106E2">
        <w:trPr>
          <w:trHeight w:hRule="exact" w:val="15113"/>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106E2" w:rsidRDefault="002E4C7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B106E2" w:rsidRDefault="002E4C7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B106E2" w:rsidRDefault="002E4C7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106E2" w:rsidRDefault="002E4C7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106E2" w:rsidRDefault="002E4C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106E2" w:rsidRDefault="002E4C7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106E2" w:rsidRDefault="002E4C7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B106E2" w:rsidRDefault="002E4C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106E2" w:rsidRDefault="002E4C7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2021/2022 учебный год, утвержденным приказом ректора от 30.08.2021 №94;</w:t>
            </w:r>
          </w:p>
          <w:p w:rsidR="00B106E2" w:rsidRDefault="002E4C7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«Введение в языкознание» в течение 2021/2022 учебного года:</w:t>
            </w:r>
          </w:p>
          <w:p w:rsidR="00B106E2" w:rsidRDefault="002E4C7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285"/>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B106E2">
        <w:trPr>
          <w:trHeight w:hRule="exact" w:val="138"/>
        </w:trPr>
        <w:tc>
          <w:tcPr>
            <w:tcW w:w="9640" w:type="dxa"/>
          </w:tcPr>
          <w:p w:rsidR="00B106E2" w:rsidRDefault="00B106E2"/>
        </w:tc>
      </w:tr>
      <w:tr w:rsidR="00B106E2">
        <w:trPr>
          <w:trHeight w:hRule="exact" w:val="1125"/>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1. Наименование дисциплины: К.М.04.01.01 «Введение в языкознание».</w:t>
            </w:r>
          </w:p>
          <w:p w:rsidR="00B106E2" w:rsidRDefault="002E4C7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106E2">
        <w:trPr>
          <w:trHeight w:hRule="exact" w:val="139"/>
        </w:trPr>
        <w:tc>
          <w:tcPr>
            <w:tcW w:w="9640" w:type="dxa"/>
          </w:tcPr>
          <w:p w:rsidR="00B106E2" w:rsidRDefault="00B106E2"/>
        </w:tc>
      </w:tr>
      <w:tr w:rsidR="00B106E2">
        <w:trPr>
          <w:trHeight w:hRule="exact" w:val="3530"/>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106E2" w:rsidRDefault="002E4C7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«Введение в языкознание»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106E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Код компетенции: ПК-1</w:t>
            </w:r>
          </w:p>
          <w:p w:rsidR="00B106E2" w:rsidRDefault="002E4C79">
            <w:pPr>
              <w:spacing w:after="0" w:line="240" w:lineRule="auto"/>
              <w:rPr>
                <w:sz w:val="24"/>
                <w:szCs w:val="24"/>
              </w:rPr>
            </w:pPr>
            <w:r>
              <w:rPr>
                <w:rFonts w:ascii="Times New Roman" w:hAnsi="Times New Roman" w:cs="Times New Roman"/>
                <w:b/>
                <w:color w:val="000000"/>
                <w:sz w:val="24"/>
                <w:szCs w:val="24"/>
              </w:rPr>
              <w:t>Способен осваивать и использовать базовые научно- теоретические знания и практические умения по предмету в профессиональной деятельности</w:t>
            </w:r>
          </w:p>
        </w:tc>
      </w:tr>
      <w:tr w:rsidR="00B106E2">
        <w:trPr>
          <w:trHeight w:hRule="exact" w:val="585"/>
        </w:trPr>
        <w:tc>
          <w:tcPr>
            <w:tcW w:w="9654" w:type="dxa"/>
            <w:shd w:val="clear" w:color="000000" w:fill="FFFFFF"/>
            <w:tcMar>
              <w:left w:w="34" w:type="dxa"/>
              <w:right w:w="34" w:type="dxa"/>
            </w:tcMar>
          </w:tcPr>
          <w:p w:rsidR="00B106E2" w:rsidRDefault="00B106E2">
            <w:pPr>
              <w:spacing w:after="0" w:line="240" w:lineRule="auto"/>
              <w:rPr>
                <w:sz w:val="24"/>
                <w:szCs w:val="24"/>
              </w:rPr>
            </w:pPr>
          </w:p>
          <w:p w:rsidR="00B106E2" w:rsidRDefault="002E4C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106E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rsidR="00B106E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ПК-1.2 знать программы и учебники по преподаваемому предмету</w:t>
            </w:r>
          </w:p>
        </w:tc>
      </w:tr>
      <w:tr w:rsidR="00B106E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rsidR="00B106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B106E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B106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ПК-1.6 владеть навыками понимания и системного анализа базовых научно- теоретических представлений для решения профессиональных задач</w:t>
            </w:r>
          </w:p>
        </w:tc>
      </w:tr>
      <w:tr w:rsidR="00B106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rsidR="00B106E2">
        <w:trPr>
          <w:trHeight w:hRule="exact" w:val="277"/>
        </w:trPr>
        <w:tc>
          <w:tcPr>
            <w:tcW w:w="9640" w:type="dxa"/>
          </w:tcPr>
          <w:p w:rsidR="00B106E2" w:rsidRDefault="00B106E2"/>
        </w:tc>
      </w:tr>
      <w:tr w:rsidR="00B106E2">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Код компетенции: ПК-2</w:t>
            </w:r>
          </w:p>
          <w:p w:rsidR="00B106E2" w:rsidRDefault="002E4C79">
            <w:pPr>
              <w:spacing w:after="0" w:line="240" w:lineRule="auto"/>
              <w:rPr>
                <w:sz w:val="24"/>
                <w:szCs w:val="24"/>
              </w:rPr>
            </w:pPr>
            <w:r>
              <w:rPr>
                <w:rFonts w:ascii="Times New Roman" w:hAnsi="Times New Roman" w:cs="Times New Roman"/>
                <w:b/>
                <w:color w:val="000000"/>
                <w:sz w:val="24"/>
                <w:szCs w:val="24"/>
              </w:rPr>
              <w:t>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rsidR="00B106E2">
        <w:trPr>
          <w:trHeight w:hRule="exact" w:val="585"/>
        </w:trPr>
        <w:tc>
          <w:tcPr>
            <w:tcW w:w="9654" w:type="dxa"/>
            <w:shd w:val="clear" w:color="000000" w:fill="FFFFFF"/>
            <w:tcMar>
              <w:left w:w="34" w:type="dxa"/>
              <w:right w:w="34" w:type="dxa"/>
            </w:tcMar>
          </w:tcPr>
          <w:p w:rsidR="00B106E2" w:rsidRDefault="00B106E2">
            <w:pPr>
              <w:spacing w:after="0" w:line="240" w:lineRule="auto"/>
              <w:rPr>
                <w:sz w:val="24"/>
                <w:szCs w:val="24"/>
              </w:rPr>
            </w:pPr>
          </w:p>
          <w:p w:rsidR="00B106E2" w:rsidRDefault="002E4C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106E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r w:rsidR="00B106E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ПК-2.2 знать теорию и технологии учета возрастных особенностей обучающихся</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106E2">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lastRenderedPageBreak/>
              <w:t>ПК-2.3 знать программы и учебники по преподаваемому предмету</w:t>
            </w:r>
          </w:p>
        </w:tc>
      </w:tr>
      <w:tr w:rsidR="00B106E2">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rsidR="00B106E2">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rsidR="00B106E2">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rsidR="00B106E2">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ПК-2.7 владеть навыками конструирования предметного содержания</w:t>
            </w:r>
          </w:p>
        </w:tc>
      </w:tr>
      <w:tr w:rsidR="00B106E2">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ПК-2.8 владеть навыками адаптации предметного содержания в соответствии с особенностями целевой аудитории</w:t>
            </w:r>
          </w:p>
        </w:tc>
      </w:tr>
      <w:tr w:rsidR="00B106E2">
        <w:trPr>
          <w:trHeight w:hRule="exact" w:val="416"/>
        </w:trPr>
        <w:tc>
          <w:tcPr>
            <w:tcW w:w="3970" w:type="dxa"/>
          </w:tcPr>
          <w:p w:rsidR="00B106E2" w:rsidRDefault="00B106E2"/>
        </w:tc>
        <w:tc>
          <w:tcPr>
            <w:tcW w:w="1702" w:type="dxa"/>
          </w:tcPr>
          <w:p w:rsidR="00B106E2" w:rsidRDefault="00B106E2"/>
        </w:tc>
        <w:tc>
          <w:tcPr>
            <w:tcW w:w="1702" w:type="dxa"/>
          </w:tcPr>
          <w:p w:rsidR="00B106E2" w:rsidRDefault="00B106E2"/>
        </w:tc>
        <w:tc>
          <w:tcPr>
            <w:tcW w:w="426" w:type="dxa"/>
          </w:tcPr>
          <w:p w:rsidR="00B106E2" w:rsidRDefault="00B106E2"/>
        </w:tc>
        <w:tc>
          <w:tcPr>
            <w:tcW w:w="710" w:type="dxa"/>
          </w:tcPr>
          <w:p w:rsidR="00B106E2" w:rsidRDefault="00B106E2"/>
        </w:tc>
        <w:tc>
          <w:tcPr>
            <w:tcW w:w="143" w:type="dxa"/>
          </w:tcPr>
          <w:p w:rsidR="00B106E2" w:rsidRDefault="00B106E2"/>
        </w:tc>
        <w:tc>
          <w:tcPr>
            <w:tcW w:w="993" w:type="dxa"/>
          </w:tcPr>
          <w:p w:rsidR="00B106E2" w:rsidRDefault="00B106E2"/>
        </w:tc>
      </w:tr>
      <w:tr w:rsidR="00B106E2">
        <w:trPr>
          <w:trHeight w:hRule="exact" w:val="304"/>
        </w:trPr>
        <w:tc>
          <w:tcPr>
            <w:tcW w:w="9654" w:type="dxa"/>
            <w:gridSpan w:val="7"/>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106E2">
        <w:trPr>
          <w:trHeight w:hRule="exact" w:val="1637"/>
        </w:trPr>
        <w:tc>
          <w:tcPr>
            <w:tcW w:w="9654" w:type="dxa"/>
            <w:gridSpan w:val="7"/>
            <w:shd w:val="clear" w:color="000000" w:fill="FFFFFF"/>
            <w:tcMar>
              <w:left w:w="34" w:type="dxa"/>
              <w:right w:w="34" w:type="dxa"/>
            </w:tcMar>
          </w:tcPr>
          <w:p w:rsidR="00B106E2" w:rsidRDefault="00B106E2">
            <w:pPr>
              <w:spacing w:after="0" w:line="240" w:lineRule="auto"/>
              <w:jc w:val="both"/>
              <w:rPr>
                <w:sz w:val="24"/>
                <w:szCs w:val="24"/>
              </w:rPr>
            </w:pPr>
          </w:p>
          <w:p w:rsidR="00B106E2" w:rsidRDefault="002E4C79">
            <w:pPr>
              <w:spacing w:after="0" w:line="240" w:lineRule="auto"/>
              <w:jc w:val="both"/>
              <w:rPr>
                <w:sz w:val="24"/>
                <w:szCs w:val="24"/>
              </w:rPr>
            </w:pPr>
            <w:r>
              <w:rPr>
                <w:rFonts w:ascii="Times New Roman" w:hAnsi="Times New Roman" w:cs="Times New Roman"/>
                <w:color w:val="000000"/>
                <w:sz w:val="24"/>
                <w:szCs w:val="24"/>
              </w:rPr>
              <w:t>Дисциплина К.М.04.01.01 «Введение в языкознание»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B106E2">
        <w:trPr>
          <w:trHeight w:hRule="exact" w:val="138"/>
        </w:trPr>
        <w:tc>
          <w:tcPr>
            <w:tcW w:w="3970" w:type="dxa"/>
          </w:tcPr>
          <w:p w:rsidR="00B106E2" w:rsidRDefault="00B106E2"/>
        </w:tc>
        <w:tc>
          <w:tcPr>
            <w:tcW w:w="1702" w:type="dxa"/>
          </w:tcPr>
          <w:p w:rsidR="00B106E2" w:rsidRDefault="00B106E2"/>
        </w:tc>
        <w:tc>
          <w:tcPr>
            <w:tcW w:w="1702" w:type="dxa"/>
          </w:tcPr>
          <w:p w:rsidR="00B106E2" w:rsidRDefault="00B106E2"/>
        </w:tc>
        <w:tc>
          <w:tcPr>
            <w:tcW w:w="426" w:type="dxa"/>
          </w:tcPr>
          <w:p w:rsidR="00B106E2" w:rsidRDefault="00B106E2"/>
        </w:tc>
        <w:tc>
          <w:tcPr>
            <w:tcW w:w="710" w:type="dxa"/>
          </w:tcPr>
          <w:p w:rsidR="00B106E2" w:rsidRDefault="00B106E2"/>
        </w:tc>
        <w:tc>
          <w:tcPr>
            <w:tcW w:w="143" w:type="dxa"/>
          </w:tcPr>
          <w:p w:rsidR="00B106E2" w:rsidRDefault="00B106E2"/>
        </w:tc>
        <w:tc>
          <w:tcPr>
            <w:tcW w:w="993" w:type="dxa"/>
          </w:tcPr>
          <w:p w:rsidR="00B106E2" w:rsidRDefault="00B106E2"/>
        </w:tc>
      </w:tr>
      <w:tr w:rsidR="00B106E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Коды</w:t>
            </w:r>
          </w:p>
          <w:p w:rsidR="00B106E2" w:rsidRDefault="002E4C79">
            <w:pPr>
              <w:spacing w:after="0" w:line="240" w:lineRule="auto"/>
              <w:jc w:val="center"/>
              <w:rPr>
                <w:sz w:val="24"/>
                <w:szCs w:val="24"/>
              </w:rPr>
            </w:pPr>
            <w:r>
              <w:rPr>
                <w:rFonts w:ascii="Times New Roman" w:hAnsi="Times New Roman" w:cs="Times New Roman"/>
                <w:color w:val="000000"/>
                <w:sz w:val="24"/>
                <w:szCs w:val="24"/>
              </w:rPr>
              <w:t>форми-</w:t>
            </w:r>
          </w:p>
          <w:p w:rsidR="00B106E2" w:rsidRDefault="002E4C79">
            <w:pPr>
              <w:spacing w:after="0" w:line="240" w:lineRule="auto"/>
              <w:jc w:val="center"/>
              <w:rPr>
                <w:sz w:val="24"/>
                <w:szCs w:val="24"/>
              </w:rPr>
            </w:pPr>
            <w:r>
              <w:rPr>
                <w:rFonts w:ascii="Times New Roman" w:hAnsi="Times New Roman" w:cs="Times New Roman"/>
                <w:color w:val="000000"/>
                <w:sz w:val="24"/>
                <w:szCs w:val="24"/>
              </w:rPr>
              <w:t>руемых</w:t>
            </w:r>
          </w:p>
          <w:p w:rsidR="00B106E2" w:rsidRDefault="002E4C79">
            <w:pPr>
              <w:spacing w:after="0" w:line="240" w:lineRule="auto"/>
              <w:jc w:val="center"/>
              <w:rPr>
                <w:sz w:val="24"/>
                <w:szCs w:val="24"/>
              </w:rPr>
            </w:pPr>
            <w:r>
              <w:rPr>
                <w:rFonts w:ascii="Times New Roman" w:hAnsi="Times New Roman" w:cs="Times New Roman"/>
                <w:color w:val="000000"/>
                <w:sz w:val="24"/>
                <w:szCs w:val="24"/>
              </w:rPr>
              <w:t>компе-</w:t>
            </w:r>
          </w:p>
          <w:p w:rsidR="00B106E2" w:rsidRDefault="002E4C79">
            <w:pPr>
              <w:spacing w:after="0" w:line="240" w:lineRule="auto"/>
              <w:jc w:val="center"/>
              <w:rPr>
                <w:sz w:val="24"/>
                <w:szCs w:val="24"/>
              </w:rPr>
            </w:pPr>
            <w:r>
              <w:rPr>
                <w:rFonts w:ascii="Times New Roman" w:hAnsi="Times New Roman" w:cs="Times New Roman"/>
                <w:color w:val="000000"/>
                <w:sz w:val="24"/>
                <w:szCs w:val="24"/>
              </w:rPr>
              <w:t>тенций</w:t>
            </w:r>
          </w:p>
        </w:tc>
      </w:tr>
      <w:tr w:rsidR="00B106E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B106E2"/>
        </w:tc>
      </w:tr>
      <w:tr w:rsidR="00B106E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B106E2"/>
        </w:tc>
      </w:tr>
      <w:tr w:rsidR="00B106E2">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pPr>
            <w:r>
              <w:rPr>
                <w:rFonts w:ascii="Times New Roman" w:hAnsi="Times New Roman" w:cs="Times New Roman"/>
                <w:color w:val="000000"/>
              </w:rPr>
              <w:t>История зарубежной литературы</w:t>
            </w:r>
          </w:p>
          <w:p w:rsidR="00B106E2" w:rsidRDefault="002E4C79">
            <w:pPr>
              <w:spacing w:after="0" w:line="240" w:lineRule="auto"/>
              <w:jc w:val="center"/>
            </w:pPr>
            <w:r>
              <w:rPr>
                <w:rFonts w:ascii="Times New Roman" w:hAnsi="Times New Roman" w:cs="Times New Roman"/>
                <w:color w:val="000000"/>
              </w:rPr>
              <w:t>Стилистика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ПК-1, ПК-2</w:t>
            </w:r>
          </w:p>
        </w:tc>
      </w:tr>
      <w:tr w:rsidR="00B106E2">
        <w:trPr>
          <w:trHeight w:hRule="exact" w:val="138"/>
        </w:trPr>
        <w:tc>
          <w:tcPr>
            <w:tcW w:w="3970" w:type="dxa"/>
          </w:tcPr>
          <w:p w:rsidR="00B106E2" w:rsidRDefault="00B106E2"/>
        </w:tc>
        <w:tc>
          <w:tcPr>
            <w:tcW w:w="1702" w:type="dxa"/>
          </w:tcPr>
          <w:p w:rsidR="00B106E2" w:rsidRDefault="00B106E2"/>
        </w:tc>
        <w:tc>
          <w:tcPr>
            <w:tcW w:w="1702" w:type="dxa"/>
          </w:tcPr>
          <w:p w:rsidR="00B106E2" w:rsidRDefault="00B106E2"/>
        </w:tc>
        <w:tc>
          <w:tcPr>
            <w:tcW w:w="426" w:type="dxa"/>
          </w:tcPr>
          <w:p w:rsidR="00B106E2" w:rsidRDefault="00B106E2"/>
        </w:tc>
        <w:tc>
          <w:tcPr>
            <w:tcW w:w="710" w:type="dxa"/>
          </w:tcPr>
          <w:p w:rsidR="00B106E2" w:rsidRDefault="00B106E2"/>
        </w:tc>
        <w:tc>
          <w:tcPr>
            <w:tcW w:w="143" w:type="dxa"/>
          </w:tcPr>
          <w:p w:rsidR="00B106E2" w:rsidRDefault="00B106E2"/>
        </w:tc>
        <w:tc>
          <w:tcPr>
            <w:tcW w:w="993" w:type="dxa"/>
          </w:tcPr>
          <w:p w:rsidR="00B106E2" w:rsidRDefault="00B106E2"/>
        </w:tc>
      </w:tr>
      <w:tr w:rsidR="00B106E2">
        <w:trPr>
          <w:trHeight w:hRule="exact" w:val="1125"/>
        </w:trPr>
        <w:tc>
          <w:tcPr>
            <w:tcW w:w="9654" w:type="dxa"/>
            <w:gridSpan w:val="7"/>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106E2">
        <w:trPr>
          <w:trHeight w:hRule="exact" w:val="585"/>
        </w:trPr>
        <w:tc>
          <w:tcPr>
            <w:tcW w:w="9654" w:type="dxa"/>
            <w:gridSpan w:val="7"/>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B106E2" w:rsidRDefault="002E4C79">
            <w:pPr>
              <w:spacing w:after="0" w:line="240" w:lineRule="auto"/>
              <w:jc w:val="center"/>
              <w:rPr>
                <w:sz w:val="24"/>
                <w:szCs w:val="24"/>
              </w:rPr>
            </w:pPr>
            <w:r>
              <w:rPr>
                <w:rFonts w:ascii="Times New Roman" w:hAnsi="Times New Roman" w:cs="Times New Roman"/>
                <w:color w:val="000000"/>
                <w:sz w:val="24"/>
                <w:szCs w:val="24"/>
              </w:rPr>
              <w:t>Из них:</w:t>
            </w:r>
          </w:p>
        </w:tc>
      </w:tr>
      <w:tr w:rsidR="00B106E2">
        <w:trPr>
          <w:trHeight w:hRule="exact" w:val="138"/>
        </w:trPr>
        <w:tc>
          <w:tcPr>
            <w:tcW w:w="3970" w:type="dxa"/>
          </w:tcPr>
          <w:p w:rsidR="00B106E2" w:rsidRDefault="00B106E2"/>
        </w:tc>
        <w:tc>
          <w:tcPr>
            <w:tcW w:w="1702" w:type="dxa"/>
          </w:tcPr>
          <w:p w:rsidR="00B106E2" w:rsidRDefault="00B106E2"/>
        </w:tc>
        <w:tc>
          <w:tcPr>
            <w:tcW w:w="1702" w:type="dxa"/>
          </w:tcPr>
          <w:p w:rsidR="00B106E2" w:rsidRDefault="00B106E2"/>
        </w:tc>
        <w:tc>
          <w:tcPr>
            <w:tcW w:w="426" w:type="dxa"/>
          </w:tcPr>
          <w:p w:rsidR="00B106E2" w:rsidRDefault="00B106E2"/>
        </w:tc>
        <w:tc>
          <w:tcPr>
            <w:tcW w:w="710" w:type="dxa"/>
          </w:tcPr>
          <w:p w:rsidR="00B106E2" w:rsidRDefault="00B106E2"/>
        </w:tc>
        <w:tc>
          <w:tcPr>
            <w:tcW w:w="143" w:type="dxa"/>
          </w:tcPr>
          <w:p w:rsidR="00B106E2" w:rsidRDefault="00B106E2"/>
        </w:tc>
        <w:tc>
          <w:tcPr>
            <w:tcW w:w="993" w:type="dxa"/>
          </w:tcPr>
          <w:p w:rsidR="00B106E2" w:rsidRDefault="00B106E2"/>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8</w:t>
            </w:r>
          </w:p>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4</w:t>
            </w:r>
          </w:p>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2</w:t>
            </w:r>
          </w:p>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2</w:t>
            </w:r>
          </w:p>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89</w:t>
            </w:r>
          </w:p>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9</w:t>
            </w:r>
          </w:p>
        </w:tc>
      </w:tr>
      <w:tr w:rsidR="00B106E2">
        <w:trPr>
          <w:trHeight w:hRule="exact" w:val="416"/>
        </w:trPr>
        <w:tc>
          <w:tcPr>
            <w:tcW w:w="3970" w:type="dxa"/>
          </w:tcPr>
          <w:p w:rsidR="00B106E2" w:rsidRDefault="00B106E2"/>
        </w:tc>
        <w:tc>
          <w:tcPr>
            <w:tcW w:w="1702" w:type="dxa"/>
          </w:tcPr>
          <w:p w:rsidR="00B106E2" w:rsidRDefault="00B106E2"/>
        </w:tc>
        <w:tc>
          <w:tcPr>
            <w:tcW w:w="1702" w:type="dxa"/>
          </w:tcPr>
          <w:p w:rsidR="00B106E2" w:rsidRDefault="00B106E2"/>
        </w:tc>
        <w:tc>
          <w:tcPr>
            <w:tcW w:w="426" w:type="dxa"/>
          </w:tcPr>
          <w:p w:rsidR="00B106E2" w:rsidRDefault="00B106E2"/>
        </w:tc>
        <w:tc>
          <w:tcPr>
            <w:tcW w:w="710" w:type="dxa"/>
          </w:tcPr>
          <w:p w:rsidR="00B106E2" w:rsidRDefault="00B106E2"/>
        </w:tc>
        <w:tc>
          <w:tcPr>
            <w:tcW w:w="143" w:type="dxa"/>
          </w:tcPr>
          <w:p w:rsidR="00B106E2" w:rsidRDefault="00B106E2"/>
        </w:tc>
        <w:tc>
          <w:tcPr>
            <w:tcW w:w="993" w:type="dxa"/>
          </w:tcPr>
          <w:p w:rsidR="00B106E2" w:rsidRDefault="00B106E2"/>
        </w:tc>
      </w:tr>
      <w:tr w:rsidR="00B106E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экзамены 1</w:t>
            </w:r>
          </w:p>
        </w:tc>
      </w:tr>
      <w:tr w:rsidR="00B106E2">
        <w:trPr>
          <w:trHeight w:hRule="exact" w:val="277"/>
        </w:trPr>
        <w:tc>
          <w:tcPr>
            <w:tcW w:w="3970" w:type="dxa"/>
          </w:tcPr>
          <w:p w:rsidR="00B106E2" w:rsidRDefault="00B106E2"/>
        </w:tc>
        <w:tc>
          <w:tcPr>
            <w:tcW w:w="1702" w:type="dxa"/>
          </w:tcPr>
          <w:p w:rsidR="00B106E2" w:rsidRDefault="00B106E2"/>
        </w:tc>
        <w:tc>
          <w:tcPr>
            <w:tcW w:w="1702" w:type="dxa"/>
          </w:tcPr>
          <w:p w:rsidR="00B106E2" w:rsidRDefault="00B106E2"/>
        </w:tc>
        <w:tc>
          <w:tcPr>
            <w:tcW w:w="426" w:type="dxa"/>
          </w:tcPr>
          <w:p w:rsidR="00B106E2" w:rsidRDefault="00B106E2"/>
        </w:tc>
        <w:tc>
          <w:tcPr>
            <w:tcW w:w="710" w:type="dxa"/>
          </w:tcPr>
          <w:p w:rsidR="00B106E2" w:rsidRDefault="00B106E2"/>
        </w:tc>
        <w:tc>
          <w:tcPr>
            <w:tcW w:w="143" w:type="dxa"/>
          </w:tcPr>
          <w:p w:rsidR="00B106E2" w:rsidRDefault="00B106E2"/>
        </w:tc>
        <w:tc>
          <w:tcPr>
            <w:tcW w:w="993" w:type="dxa"/>
          </w:tcPr>
          <w:p w:rsidR="00B106E2" w:rsidRDefault="00B106E2"/>
        </w:tc>
      </w:tr>
      <w:tr w:rsidR="00B106E2">
        <w:trPr>
          <w:trHeight w:hRule="exact" w:val="1666"/>
        </w:trPr>
        <w:tc>
          <w:tcPr>
            <w:tcW w:w="9654" w:type="dxa"/>
            <w:gridSpan w:val="7"/>
            <w:shd w:val="clear" w:color="000000" w:fill="FFFFFF"/>
            <w:tcMar>
              <w:left w:w="34" w:type="dxa"/>
              <w:right w:w="34" w:type="dxa"/>
            </w:tcMar>
          </w:tcPr>
          <w:p w:rsidR="00B106E2" w:rsidRDefault="00B106E2">
            <w:pPr>
              <w:spacing w:after="0" w:line="240" w:lineRule="auto"/>
              <w:jc w:val="center"/>
              <w:rPr>
                <w:sz w:val="24"/>
                <w:szCs w:val="24"/>
              </w:rPr>
            </w:pPr>
          </w:p>
          <w:p w:rsidR="00B106E2" w:rsidRDefault="002E4C7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106E2" w:rsidRDefault="00B106E2">
            <w:pPr>
              <w:spacing w:after="0" w:line="240" w:lineRule="auto"/>
              <w:jc w:val="center"/>
              <w:rPr>
                <w:sz w:val="24"/>
                <w:szCs w:val="24"/>
              </w:rPr>
            </w:pPr>
          </w:p>
          <w:p w:rsidR="00B106E2" w:rsidRDefault="002E4C7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106E2">
        <w:trPr>
          <w:trHeight w:hRule="exact" w:val="416"/>
        </w:trPr>
        <w:tc>
          <w:tcPr>
            <w:tcW w:w="3970" w:type="dxa"/>
          </w:tcPr>
          <w:p w:rsidR="00B106E2" w:rsidRDefault="00B106E2"/>
        </w:tc>
        <w:tc>
          <w:tcPr>
            <w:tcW w:w="1702" w:type="dxa"/>
          </w:tcPr>
          <w:p w:rsidR="00B106E2" w:rsidRDefault="00B106E2"/>
        </w:tc>
        <w:tc>
          <w:tcPr>
            <w:tcW w:w="1702" w:type="dxa"/>
          </w:tcPr>
          <w:p w:rsidR="00B106E2" w:rsidRDefault="00B106E2"/>
        </w:tc>
        <w:tc>
          <w:tcPr>
            <w:tcW w:w="426" w:type="dxa"/>
          </w:tcPr>
          <w:p w:rsidR="00B106E2" w:rsidRDefault="00B106E2"/>
        </w:tc>
        <w:tc>
          <w:tcPr>
            <w:tcW w:w="710" w:type="dxa"/>
          </w:tcPr>
          <w:p w:rsidR="00B106E2" w:rsidRDefault="00B106E2"/>
        </w:tc>
        <w:tc>
          <w:tcPr>
            <w:tcW w:w="143" w:type="dxa"/>
          </w:tcPr>
          <w:p w:rsidR="00B106E2" w:rsidRDefault="00B106E2"/>
        </w:tc>
        <w:tc>
          <w:tcPr>
            <w:tcW w:w="993" w:type="dxa"/>
          </w:tcPr>
          <w:p w:rsidR="00B106E2" w:rsidRDefault="00B106E2"/>
        </w:tc>
      </w:tr>
      <w:tr w:rsidR="00B106E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6E2" w:rsidRDefault="002E4C79">
            <w:pPr>
              <w:spacing w:after="0" w:line="240" w:lineRule="auto"/>
              <w:jc w:val="center"/>
              <w:rPr>
                <w:sz w:val="24"/>
                <w:szCs w:val="24"/>
              </w:rPr>
            </w:pPr>
            <w:r>
              <w:rPr>
                <w:rFonts w:ascii="Times New Roman" w:hAnsi="Times New Roman" w:cs="Times New Roman"/>
                <w:color w:val="000000"/>
                <w:sz w:val="24"/>
                <w:szCs w:val="24"/>
              </w:rPr>
              <w:t>Часов</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lastRenderedPageBreak/>
              <w:t>ТЕОРИЯ ЯЗЫКОЗНАНИЯ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06E2" w:rsidRDefault="00B106E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06E2" w:rsidRDefault="00B106E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106E2" w:rsidRDefault="00B106E2"/>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Форма существования языка (язык, речь, речевая</w:t>
            </w:r>
          </w:p>
          <w:p w:rsidR="00B106E2" w:rsidRDefault="002E4C79">
            <w:pPr>
              <w:spacing w:after="0" w:line="240" w:lineRule="auto"/>
              <w:rPr>
                <w:sz w:val="24"/>
                <w:szCs w:val="24"/>
              </w:rPr>
            </w:pPr>
            <w:r>
              <w:rPr>
                <w:rFonts w:ascii="Times New Roman" w:hAnsi="Times New Roman" w:cs="Times New Roman"/>
                <w:color w:val="000000"/>
                <w:sz w:val="24"/>
                <w:szCs w:val="24"/>
              </w:rPr>
              <w:t>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как знаковая система. Современные направления семиотических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2</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как система. Система и структура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и общество.Социальная природа языка и его общественные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2</w:t>
            </w:r>
          </w:p>
        </w:tc>
      </w:tr>
      <w:tr w:rsidR="00B106E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Социолингвистика и ее основные направления. Язык и мышление. Проблема соотношения языка и мышления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и история. Проблема изменения и развития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Методы изучения и описания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как система. Система и структура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Социолингвистика и ее основные направления. Язык и мышление. Проблема соотношения языка и мышления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2</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и история. Проблема изменения и развития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Методы изучения и описания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Форма существования языка (язык, речь, речевая</w:t>
            </w:r>
          </w:p>
          <w:p w:rsidR="00B106E2" w:rsidRDefault="002E4C79">
            <w:pPr>
              <w:spacing w:after="0" w:line="240" w:lineRule="auto"/>
              <w:rPr>
                <w:sz w:val="24"/>
                <w:szCs w:val="24"/>
              </w:rPr>
            </w:pPr>
            <w:r>
              <w:rPr>
                <w:rFonts w:ascii="Times New Roman" w:hAnsi="Times New Roman" w:cs="Times New Roman"/>
                <w:color w:val="000000"/>
                <w:sz w:val="24"/>
                <w:szCs w:val="24"/>
              </w:rPr>
              <w:t>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14</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как знаковая система. Современные направления семиотических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10</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как система. Система и структура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12</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и общество.Социальная природа языка и его общественные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12</w:t>
            </w:r>
          </w:p>
        </w:tc>
      </w:tr>
      <w:tr w:rsidR="00B106E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Социолингвистика и ее основные направления. Язык и мышление. Проблема соотношения языка и мышления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14</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и история. Проблема изменения и развития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12</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Методы изучения и описания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15</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Форма существования языка (язык, речь, речевая</w:t>
            </w:r>
          </w:p>
          <w:p w:rsidR="00B106E2" w:rsidRDefault="002E4C79">
            <w:pPr>
              <w:spacing w:after="0" w:line="240" w:lineRule="auto"/>
              <w:rPr>
                <w:sz w:val="24"/>
                <w:szCs w:val="24"/>
              </w:rPr>
            </w:pPr>
            <w:r>
              <w:rPr>
                <w:rFonts w:ascii="Times New Roman" w:hAnsi="Times New Roman" w:cs="Times New Roman"/>
                <w:color w:val="000000"/>
                <w:sz w:val="24"/>
                <w:szCs w:val="24"/>
              </w:rPr>
              <w:t>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как знаковая система. Современные направления семиотических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как система. Система и структура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2</w:t>
            </w:r>
          </w:p>
        </w:tc>
      </w:tr>
      <w:tr w:rsidR="00B106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Язык и общество.Социальная природа языка и его общественные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0</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B106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9</w:t>
            </w:r>
          </w:p>
        </w:tc>
      </w:tr>
      <w:tr w:rsidR="00B106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B106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2</w:t>
            </w:r>
          </w:p>
        </w:tc>
      </w:tr>
      <w:tr w:rsidR="00B106E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B106E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B106E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color w:val="000000"/>
                <w:sz w:val="24"/>
                <w:szCs w:val="24"/>
              </w:rPr>
              <w:t>108</w:t>
            </w:r>
          </w:p>
        </w:tc>
      </w:tr>
      <w:tr w:rsidR="00B106E2">
        <w:trPr>
          <w:trHeight w:hRule="exact" w:val="2480"/>
        </w:trPr>
        <w:tc>
          <w:tcPr>
            <w:tcW w:w="9654" w:type="dxa"/>
            <w:gridSpan w:val="4"/>
            <w:shd w:val="clear" w:color="000000" w:fill="FFFFFF"/>
            <w:tcMar>
              <w:left w:w="34" w:type="dxa"/>
              <w:right w:w="34" w:type="dxa"/>
            </w:tcMar>
          </w:tcPr>
          <w:p w:rsidR="00B106E2" w:rsidRDefault="00B106E2">
            <w:pPr>
              <w:spacing w:after="0" w:line="240" w:lineRule="auto"/>
              <w:jc w:val="both"/>
              <w:rPr>
                <w:sz w:val="20"/>
                <w:szCs w:val="20"/>
              </w:rPr>
            </w:pPr>
          </w:p>
          <w:p w:rsidR="00B106E2" w:rsidRDefault="002E4C79">
            <w:pPr>
              <w:spacing w:after="0" w:line="240" w:lineRule="auto"/>
              <w:jc w:val="both"/>
              <w:rPr>
                <w:sz w:val="20"/>
                <w:szCs w:val="20"/>
              </w:rPr>
            </w:pPr>
            <w:r>
              <w:rPr>
                <w:rFonts w:ascii="Times New Roman" w:hAnsi="Times New Roman" w:cs="Times New Roman"/>
                <w:color w:val="000000"/>
                <w:sz w:val="20"/>
                <w:szCs w:val="20"/>
              </w:rPr>
              <w:t>* Примечания:</w:t>
            </w:r>
          </w:p>
          <w:p w:rsidR="00B106E2" w:rsidRDefault="002E4C7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106E2" w:rsidRDefault="002E4C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15340"/>
        </w:trPr>
        <w:tc>
          <w:tcPr>
            <w:tcW w:w="9654" w:type="dxa"/>
            <w:shd w:val="clear" w:color="000000" w:fill="FFFFFF"/>
            <w:tcMar>
              <w:left w:w="34" w:type="dxa"/>
              <w:right w:w="34" w:type="dxa"/>
            </w:tcMar>
          </w:tcPr>
          <w:p w:rsidR="00B106E2" w:rsidRDefault="002E4C79">
            <w:pPr>
              <w:spacing w:after="0" w:line="240" w:lineRule="auto"/>
              <w:jc w:val="both"/>
              <w:rPr>
                <w:sz w:val="20"/>
                <w:szCs w:val="20"/>
              </w:rPr>
            </w:pPr>
            <w:r>
              <w:rPr>
                <w:rFonts w:ascii="Times New Roman" w:hAnsi="Times New Roman" w:cs="Times New Roman"/>
                <w:color w:val="000000"/>
                <w:sz w:val="20"/>
                <w:szCs w:val="20"/>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106E2" w:rsidRDefault="002E4C7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106E2" w:rsidRDefault="002E4C7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106E2" w:rsidRDefault="002E4C7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106E2" w:rsidRDefault="002E4C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106E2" w:rsidRDefault="002E4C7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106E2" w:rsidRDefault="002E4C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585"/>
        </w:trPr>
        <w:tc>
          <w:tcPr>
            <w:tcW w:w="9654" w:type="dxa"/>
            <w:shd w:val="clear" w:color="000000" w:fill="FFFFFF"/>
            <w:tcMar>
              <w:left w:w="34" w:type="dxa"/>
              <w:right w:w="34" w:type="dxa"/>
            </w:tcMar>
          </w:tcPr>
          <w:p w:rsidR="00B106E2" w:rsidRDefault="00B106E2">
            <w:pPr>
              <w:spacing w:after="0" w:line="240" w:lineRule="auto"/>
              <w:rPr>
                <w:sz w:val="24"/>
                <w:szCs w:val="24"/>
              </w:rPr>
            </w:pPr>
          </w:p>
          <w:p w:rsidR="00B106E2" w:rsidRDefault="002E4C7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106E2">
        <w:trPr>
          <w:trHeight w:hRule="exact" w:val="277"/>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106E2">
        <w:trPr>
          <w:trHeight w:hRule="exact" w:val="26"/>
        </w:trPr>
        <w:tc>
          <w:tcPr>
            <w:tcW w:w="9654" w:type="dxa"/>
            <w:vMerge w:val="restart"/>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Форма существования языка (язык, речь, речевая</w:t>
            </w:r>
          </w:p>
          <w:p w:rsidR="00B106E2" w:rsidRDefault="002E4C79">
            <w:pPr>
              <w:spacing w:after="0" w:line="240" w:lineRule="auto"/>
              <w:jc w:val="center"/>
              <w:rPr>
                <w:sz w:val="24"/>
                <w:szCs w:val="24"/>
              </w:rPr>
            </w:pPr>
            <w:r>
              <w:rPr>
                <w:rFonts w:ascii="Times New Roman" w:hAnsi="Times New Roman" w:cs="Times New Roman"/>
                <w:b/>
                <w:color w:val="000000"/>
                <w:sz w:val="24"/>
                <w:szCs w:val="24"/>
              </w:rPr>
              <w:t>деятельность).</w:t>
            </w:r>
          </w:p>
        </w:tc>
      </w:tr>
      <w:tr w:rsidR="00B106E2">
        <w:trPr>
          <w:trHeight w:hRule="exact" w:val="558"/>
        </w:trPr>
        <w:tc>
          <w:tcPr>
            <w:tcW w:w="9654" w:type="dxa"/>
            <w:vMerge/>
            <w:shd w:val="clear" w:color="000000" w:fill="FFFFFF"/>
            <w:tcMar>
              <w:left w:w="34" w:type="dxa"/>
              <w:right w:w="34" w:type="dxa"/>
            </w:tcMar>
          </w:tcPr>
          <w:p w:rsidR="00B106E2" w:rsidRDefault="00B106E2"/>
        </w:tc>
      </w:tr>
      <w:tr w:rsidR="00B106E2">
        <w:trPr>
          <w:trHeight w:hRule="exact" w:val="2719"/>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Язык как объект познания. Методологическая основа языкознания. Разделы языкознания. Сущность языка: социальная и психофизиологическая природа языка. Условия возникновения языка.Характеристика точек зрения на язык как биологическое явление. Вопрос о возможности возникновения языка индивида.Функции языка: коммуникативная, мыслеформирующая / мыслеоформляющая, познава-тельная, номинативная.Языковая ситуация и ее типы. Билингвизм и диглоссия.Структура общества и структура языка. Социальные аспекты речевого поведения.Единицы языка и единицы речи.Процессы порождения и восприятия речи.Теория речевых актов: речевая деятельность в лингво- функциональных исследованиях.Теория речевой деятельности: психолингвистическая разработка проблем речевой деятельности.</w:t>
            </w:r>
          </w:p>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как знаковая система. Современные направления семиотических исследований</w:t>
            </w:r>
          </w:p>
        </w:tc>
      </w:tr>
      <w:tr w:rsidR="00B106E2">
        <w:trPr>
          <w:trHeight w:hRule="exact" w:val="2719"/>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Семиотика как наука о знаковых системах. Разделы семиотики.Определение знака в семиотике. Знак и знаковая ситуация. Классификация знаков: естественные и искусственные, виды искусственных знаков.Общие свойства знаков. Знаки первичные и знаки-субституты.Семиотический аспект языка. Отличие языка от других знаковых систем.Роль Ф.де Соссюра в разработке знаковой сущности языка:</w:t>
            </w:r>
          </w:p>
          <w:p w:rsidR="00B106E2" w:rsidRDefault="002E4C79">
            <w:pPr>
              <w:spacing w:after="0" w:line="240" w:lineRule="auto"/>
              <w:jc w:val="both"/>
              <w:rPr>
                <w:sz w:val="24"/>
                <w:szCs w:val="24"/>
              </w:rPr>
            </w:pPr>
            <w:r>
              <w:rPr>
                <w:rFonts w:ascii="Times New Roman" w:hAnsi="Times New Roman" w:cs="Times New Roman"/>
                <w:color w:val="000000"/>
                <w:sz w:val="24"/>
                <w:szCs w:val="24"/>
              </w:rPr>
              <w:t>а) определение знака, соотношение означаемого и означающего в лингвистическом знаке;</w:t>
            </w:r>
          </w:p>
          <w:p w:rsidR="00B106E2" w:rsidRDefault="002E4C79">
            <w:pPr>
              <w:spacing w:after="0" w:line="240" w:lineRule="auto"/>
              <w:jc w:val="both"/>
              <w:rPr>
                <w:sz w:val="24"/>
                <w:szCs w:val="24"/>
              </w:rPr>
            </w:pPr>
            <w:r>
              <w:rPr>
                <w:rFonts w:ascii="Times New Roman" w:hAnsi="Times New Roman" w:cs="Times New Roman"/>
                <w:color w:val="000000"/>
                <w:sz w:val="24"/>
                <w:szCs w:val="24"/>
              </w:rPr>
              <w:t>б) принципы лингвистического знака;</w:t>
            </w:r>
          </w:p>
          <w:p w:rsidR="00B106E2" w:rsidRDefault="002E4C79">
            <w:pPr>
              <w:spacing w:after="0" w:line="240" w:lineRule="auto"/>
              <w:jc w:val="both"/>
              <w:rPr>
                <w:sz w:val="24"/>
                <w:szCs w:val="24"/>
              </w:rPr>
            </w:pPr>
            <w:r>
              <w:rPr>
                <w:rFonts w:ascii="Times New Roman" w:hAnsi="Times New Roman" w:cs="Times New Roman"/>
                <w:color w:val="000000"/>
                <w:sz w:val="24"/>
                <w:szCs w:val="24"/>
              </w:rPr>
              <w:t>в) учение о ценности лингвистического знака.</w:t>
            </w:r>
          </w:p>
          <w:p w:rsidR="00B106E2" w:rsidRDefault="002E4C79">
            <w:pPr>
              <w:spacing w:after="0" w:line="240" w:lineRule="auto"/>
              <w:jc w:val="both"/>
              <w:rPr>
                <w:sz w:val="24"/>
                <w:szCs w:val="24"/>
              </w:rPr>
            </w:pPr>
            <w:r>
              <w:rPr>
                <w:rFonts w:ascii="Times New Roman" w:hAnsi="Times New Roman" w:cs="Times New Roman"/>
                <w:color w:val="000000"/>
                <w:sz w:val="24"/>
                <w:szCs w:val="24"/>
              </w:rPr>
              <w:t>Асимметрия языкового знака.Современные лингво-семиотические школы: феноменологическая, логико-психологическая, билатеральная.</w:t>
            </w:r>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как система. Система и структура языка</w:t>
            </w:r>
          </w:p>
        </w:tc>
      </w:tr>
      <w:tr w:rsidR="00B106E2">
        <w:trPr>
          <w:trHeight w:hRule="exact" w:val="1907"/>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Общенаучное понятие системы. Соотношение системы и элемента системы.Материальные и идеальные системы; их общие свойства и различие. Понятие материальной субстанции элементов.Вторичные материальные (семиотические) системы.Специфика языка как системно-структурного образования.Единицы языка и их отношения в системе: а) иерархические; б) синтагматические и па-радигматические; в) означаемое и означающее – отношения манифестации; г) отношения функционирования.Структура языкового знака. Теории языковой структуры.</w:t>
            </w:r>
          </w:p>
        </w:tc>
      </w:tr>
      <w:tr w:rsidR="00B106E2">
        <w:trPr>
          <w:trHeight w:hRule="exact" w:val="31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и общество.Социальная природа языка и его общественные функции</w:t>
            </w:r>
          </w:p>
        </w:tc>
      </w:tr>
      <w:tr w:rsidR="00B106E2">
        <w:trPr>
          <w:trHeight w:hRule="exact" w:val="1366"/>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Язык как предмет изучения социолингвистики. Основные проблемы социолингвистики. Социальные общности людей и социальные типы языков: народность и ее язык; нация и национальный язык; языки межнационального и международного общения.Языковая ситуация и ее типы. Билингвизм и диглоссия.Структура общества и структура языка. Социальные аспекты речевого поведения.</w:t>
            </w:r>
          </w:p>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Социолингвистика и ее основные направления.  Язык и мышление. Проблема соотношения языка и мышления (сознания)</w:t>
            </w:r>
          </w:p>
        </w:tc>
      </w:tr>
      <w:tr w:rsidR="00B106E2">
        <w:trPr>
          <w:trHeight w:hRule="exact" w:val="2178"/>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Постановка проблемы соотношения языка и мышления. Аспекты проблемы.Содержание понятий «сознание» и «мышление».Формы и типы мышления, и их представление в языке. Единицы языка и единицы мышления. Проблема внутренней речи.Взаимосвязь языка и мышления в системе языковых значений. Значение и смысл.Отражение действительности в языке. Гипотеза лингвистической относительности. Языковая картина мира.Соотношение языка и мышления в процессах сна.Роль памяти в реализации взаимодействия между языком и мышлением.Мышление человека и мышление животных.</w:t>
            </w:r>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и история. Проблема изменения и развития языка</w:t>
            </w:r>
          </w:p>
        </w:tc>
      </w:tr>
      <w:tr w:rsidR="00B106E2">
        <w:trPr>
          <w:trHeight w:hRule="exact" w:val="958"/>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Представления древних о происхождении языка (Древняя Индия, Древний Китай, библейские учения). Античные представления о происхождении языка.Звукоподражательная гипотеза происхождения языка.Ономатопоэтическая</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1637"/>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lastRenderedPageBreak/>
              <w:t>гипотеза как дальнейшее развитие звукоподражательной. Понятие первичного и вторичного звукового символизма.Гипотеза эмоционального происхождения языка и междометная гипотеза.«Лепетная» гипотеза происхождения языка. Теория кинетической (жестовой) речи.Социальные гипотезы происхождения языка: гипотеза трудовых выкриков, гипотеза социального договора. Современное состояние решения проблемы происхождения языка.</w:t>
            </w:r>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Методы изучения и описания языка</w:t>
            </w:r>
          </w:p>
        </w:tc>
      </w:tr>
      <w:tr w:rsidR="00B106E2">
        <w:trPr>
          <w:trHeight w:hRule="exact" w:val="3801"/>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Сравнительно-исторический метод. Приемы исторического исследования языка. Роль родственных языков, диалектов и письменных памятников в историческом исследовании. Основные принципы их анализа.Основные принципы и приемы структурного анализа. Метод коммутаций как принцип определения релевантных свойств звуковой и семантической субстанции.Методы исследования семантики. Компонентный анализ. Валентный анализ. Валентность как общая сочетательная способность единиц языка. Виды валентности. Морфологическая, лексическая, синтаксическая, словообразовательная валентность как инструмент синхронного описания единиц разных уровней.Приемы психолингвистического исследования речевой деятельности. Психолингвистический эксперимент, его виды, методы субъективного шкалирования, семантического дифференциала/интеграла и др. Методика лингвосоциологических исследований. Приемы наблюдения над речью разных социальных групп. Анкетирование, его достоинства и недостатки. Возможности эксперимента в социолингвистических исследованиях.</w:t>
            </w:r>
          </w:p>
        </w:tc>
      </w:tr>
      <w:tr w:rsidR="00B106E2">
        <w:trPr>
          <w:trHeight w:hRule="exact" w:val="277"/>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106E2">
        <w:trPr>
          <w:trHeight w:hRule="exact" w:val="14"/>
        </w:trPr>
        <w:tc>
          <w:tcPr>
            <w:tcW w:w="9640" w:type="dxa"/>
          </w:tcPr>
          <w:p w:rsidR="00B106E2" w:rsidRDefault="00B106E2"/>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как система. Система и структура языка</w:t>
            </w:r>
          </w:p>
        </w:tc>
      </w:tr>
      <w:tr w:rsidR="00B106E2">
        <w:trPr>
          <w:trHeight w:hRule="exact" w:val="4341"/>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1. Раскройте суть понятий: индукция, дедукция, метод, методика, методология. Назовите</w:t>
            </w:r>
          </w:p>
          <w:p w:rsidR="00B106E2" w:rsidRDefault="002E4C79">
            <w:pPr>
              <w:spacing w:after="0" w:line="240" w:lineRule="auto"/>
              <w:jc w:val="both"/>
              <w:rPr>
                <w:sz w:val="24"/>
                <w:szCs w:val="24"/>
              </w:rPr>
            </w:pPr>
            <w:r>
              <w:rPr>
                <w:rFonts w:ascii="Times New Roman" w:hAnsi="Times New Roman" w:cs="Times New Roman"/>
                <w:color w:val="000000"/>
                <w:sz w:val="24"/>
                <w:szCs w:val="24"/>
              </w:rPr>
              <w:t>основные общие методы языкознания. В каком направлении развивается методика</w:t>
            </w:r>
          </w:p>
          <w:p w:rsidR="00B106E2" w:rsidRDefault="002E4C79">
            <w:pPr>
              <w:spacing w:after="0" w:line="240" w:lineRule="auto"/>
              <w:jc w:val="both"/>
              <w:rPr>
                <w:sz w:val="24"/>
                <w:szCs w:val="24"/>
              </w:rPr>
            </w:pPr>
            <w:r>
              <w:rPr>
                <w:rFonts w:ascii="Times New Roman" w:hAnsi="Times New Roman" w:cs="Times New Roman"/>
                <w:color w:val="000000"/>
                <w:sz w:val="24"/>
                <w:szCs w:val="24"/>
              </w:rPr>
              <w:t>современных исследований языка?</w:t>
            </w:r>
          </w:p>
          <w:p w:rsidR="00B106E2" w:rsidRDefault="002E4C79">
            <w:pPr>
              <w:spacing w:after="0" w:line="240" w:lineRule="auto"/>
              <w:jc w:val="both"/>
              <w:rPr>
                <w:sz w:val="24"/>
                <w:szCs w:val="24"/>
              </w:rPr>
            </w:pPr>
            <w:r>
              <w:rPr>
                <w:rFonts w:ascii="Times New Roman" w:hAnsi="Times New Roman" w:cs="Times New Roman"/>
                <w:color w:val="000000"/>
                <w:sz w:val="24"/>
                <w:szCs w:val="24"/>
              </w:rPr>
              <w:t>2. Чем отличается наблюдение от эксперимента. Обоснуйте свой ответ на примере темы</w:t>
            </w:r>
          </w:p>
          <w:p w:rsidR="00B106E2" w:rsidRDefault="002E4C79">
            <w:pPr>
              <w:spacing w:after="0" w:line="240" w:lineRule="auto"/>
              <w:jc w:val="both"/>
              <w:rPr>
                <w:sz w:val="24"/>
                <w:szCs w:val="24"/>
              </w:rPr>
            </w:pPr>
            <w:r>
              <w:rPr>
                <w:rFonts w:ascii="Times New Roman" w:hAnsi="Times New Roman" w:cs="Times New Roman"/>
                <w:color w:val="000000"/>
                <w:sz w:val="24"/>
                <w:szCs w:val="24"/>
              </w:rPr>
              <w:t>«Вербальная агрессия в студенческой среде» или «Норма права в сознании носителя</w:t>
            </w:r>
          </w:p>
          <w:p w:rsidR="00B106E2" w:rsidRDefault="002E4C79">
            <w:pPr>
              <w:spacing w:after="0" w:line="240" w:lineRule="auto"/>
              <w:jc w:val="both"/>
              <w:rPr>
                <w:sz w:val="24"/>
                <w:szCs w:val="24"/>
              </w:rPr>
            </w:pPr>
            <w:r>
              <w:rPr>
                <w:rFonts w:ascii="Times New Roman" w:hAnsi="Times New Roman" w:cs="Times New Roman"/>
                <w:color w:val="000000"/>
                <w:sz w:val="24"/>
                <w:szCs w:val="24"/>
              </w:rPr>
              <w:t>языка».</w:t>
            </w:r>
          </w:p>
          <w:p w:rsidR="00B106E2" w:rsidRDefault="002E4C79">
            <w:pPr>
              <w:spacing w:after="0" w:line="240" w:lineRule="auto"/>
              <w:jc w:val="both"/>
              <w:rPr>
                <w:sz w:val="24"/>
                <w:szCs w:val="24"/>
              </w:rPr>
            </w:pPr>
            <w:r>
              <w:rPr>
                <w:rFonts w:ascii="Times New Roman" w:hAnsi="Times New Roman" w:cs="Times New Roman"/>
                <w:color w:val="000000"/>
                <w:sz w:val="24"/>
                <w:szCs w:val="24"/>
              </w:rPr>
              <w:t>3. Дайте обоснованные ответы на следующие вопросы: Как правильно классифицировать</w:t>
            </w:r>
          </w:p>
          <w:p w:rsidR="00B106E2" w:rsidRDefault="002E4C79">
            <w:pPr>
              <w:spacing w:after="0" w:line="240" w:lineRule="auto"/>
              <w:jc w:val="both"/>
              <w:rPr>
                <w:sz w:val="24"/>
                <w:szCs w:val="24"/>
              </w:rPr>
            </w:pPr>
            <w:r>
              <w:rPr>
                <w:rFonts w:ascii="Times New Roman" w:hAnsi="Times New Roman" w:cs="Times New Roman"/>
                <w:color w:val="000000"/>
                <w:sz w:val="24"/>
                <w:szCs w:val="24"/>
              </w:rPr>
              <w:t>материал? Когда и как исследователь использует метод моделирования? Какие методы Вы</w:t>
            </w:r>
          </w:p>
          <w:p w:rsidR="00B106E2" w:rsidRDefault="002E4C79">
            <w:pPr>
              <w:spacing w:after="0" w:line="240" w:lineRule="auto"/>
              <w:jc w:val="both"/>
              <w:rPr>
                <w:sz w:val="24"/>
                <w:szCs w:val="24"/>
              </w:rPr>
            </w:pPr>
            <w:r>
              <w:rPr>
                <w:rFonts w:ascii="Times New Roman" w:hAnsi="Times New Roman" w:cs="Times New Roman"/>
                <w:color w:val="000000"/>
                <w:sz w:val="24"/>
                <w:szCs w:val="24"/>
              </w:rPr>
              <w:t>будете применять при исследовании фонетического уровня языка?</w:t>
            </w:r>
          </w:p>
          <w:p w:rsidR="00B106E2" w:rsidRDefault="002E4C79">
            <w:pPr>
              <w:spacing w:after="0" w:line="240" w:lineRule="auto"/>
              <w:jc w:val="both"/>
              <w:rPr>
                <w:sz w:val="24"/>
                <w:szCs w:val="24"/>
              </w:rPr>
            </w:pPr>
            <w:r>
              <w:rPr>
                <w:rFonts w:ascii="Times New Roman" w:hAnsi="Times New Roman" w:cs="Times New Roman"/>
                <w:color w:val="000000"/>
                <w:sz w:val="24"/>
                <w:szCs w:val="24"/>
              </w:rPr>
              <w:t>4. О каком методе идет речь в следующем утверждении: «Направлен на выявление той</w:t>
            </w:r>
          </w:p>
          <w:p w:rsidR="00B106E2" w:rsidRDefault="002E4C79">
            <w:pPr>
              <w:spacing w:after="0" w:line="240" w:lineRule="auto"/>
              <w:jc w:val="both"/>
              <w:rPr>
                <w:sz w:val="24"/>
                <w:szCs w:val="24"/>
              </w:rPr>
            </w:pPr>
            <w:r>
              <w:rPr>
                <w:rFonts w:ascii="Times New Roman" w:hAnsi="Times New Roman" w:cs="Times New Roman"/>
                <w:color w:val="000000"/>
                <w:sz w:val="24"/>
                <w:szCs w:val="24"/>
              </w:rPr>
              <w:t>сетки параметров, которая позволяет охватить все релевантные (в теории) свойства</w:t>
            </w:r>
          </w:p>
          <w:p w:rsidR="00B106E2" w:rsidRDefault="002E4C79">
            <w:pPr>
              <w:spacing w:after="0" w:line="240" w:lineRule="auto"/>
              <w:jc w:val="both"/>
              <w:rPr>
                <w:sz w:val="24"/>
                <w:szCs w:val="24"/>
              </w:rPr>
            </w:pPr>
            <w:r>
              <w:rPr>
                <w:rFonts w:ascii="Times New Roman" w:hAnsi="Times New Roman" w:cs="Times New Roman"/>
                <w:color w:val="000000"/>
                <w:sz w:val="24"/>
                <w:szCs w:val="24"/>
              </w:rPr>
              <w:t>языковых структур»?</w:t>
            </w:r>
          </w:p>
          <w:p w:rsidR="00B106E2" w:rsidRDefault="002E4C79">
            <w:pPr>
              <w:spacing w:after="0" w:line="240" w:lineRule="auto"/>
              <w:jc w:val="both"/>
              <w:rPr>
                <w:sz w:val="24"/>
                <w:szCs w:val="24"/>
              </w:rPr>
            </w:pPr>
            <w:r>
              <w:rPr>
                <w:rFonts w:ascii="Times New Roman" w:hAnsi="Times New Roman" w:cs="Times New Roman"/>
                <w:color w:val="000000"/>
                <w:sz w:val="24"/>
                <w:szCs w:val="24"/>
              </w:rPr>
              <w:t>5. Определите методы исследования, если тема изучения звучит таким образом:</w:t>
            </w:r>
          </w:p>
          <w:p w:rsidR="00B106E2" w:rsidRDefault="002E4C79">
            <w:pPr>
              <w:spacing w:after="0" w:line="240" w:lineRule="auto"/>
              <w:jc w:val="both"/>
              <w:rPr>
                <w:sz w:val="24"/>
                <w:szCs w:val="24"/>
              </w:rPr>
            </w:pPr>
            <w:r>
              <w:rPr>
                <w:rFonts w:ascii="Times New Roman" w:hAnsi="Times New Roman" w:cs="Times New Roman"/>
                <w:color w:val="000000"/>
                <w:sz w:val="24"/>
                <w:szCs w:val="24"/>
              </w:rPr>
              <w:t>Прилагательные в детской речи</w:t>
            </w:r>
          </w:p>
        </w:tc>
      </w:tr>
      <w:tr w:rsidR="00B106E2">
        <w:trPr>
          <w:trHeight w:hRule="exact" w:val="14"/>
        </w:trPr>
        <w:tc>
          <w:tcPr>
            <w:tcW w:w="9640" w:type="dxa"/>
          </w:tcPr>
          <w:p w:rsidR="00B106E2" w:rsidRDefault="00B106E2"/>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Социолингвистика и ее основные направления.  Язык и мышление. Проблема соотношения языка и мышления (сознания)</w:t>
            </w:r>
          </w:p>
        </w:tc>
      </w:tr>
      <w:tr w:rsidR="00B106E2">
        <w:trPr>
          <w:trHeight w:hRule="exact" w:val="3260"/>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106E2" w:rsidRDefault="002E4C79">
            <w:pPr>
              <w:spacing w:after="0" w:line="240" w:lineRule="auto"/>
              <w:jc w:val="both"/>
              <w:rPr>
                <w:sz w:val="24"/>
                <w:szCs w:val="24"/>
              </w:rPr>
            </w:pPr>
            <w:r>
              <w:rPr>
                <w:rFonts w:ascii="Times New Roman" w:hAnsi="Times New Roman" w:cs="Times New Roman"/>
                <w:color w:val="000000"/>
                <w:sz w:val="24"/>
                <w:szCs w:val="24"/>
              </w:rPr>
              <w:t>1. Постановка проблемы соотношения языка и мышления. Аспекты проблемы.</w:t>
            </w:r>
          </w:p>
          <w:p w:rsidR="00B106E2" w:rsidRDefault="002E4C79">
            <w:pPr>
              <w:spacing w:after="0" w:line="240" w:lineRule="auto"/>
              <w:jc w:val="both"/>
              <w:rPr>
                <w:sz w:val="24"/>
                <w:szCs w:val="24"/>
              </w:rPr>
            </w:pPr>
            <w:r>
              <w:rPr>
                <w:rFonts w:ascii="Times New Roman" w:hAnsi="Times New Roman" w:cs="Times New Roman"/>
                <w:color w:val="000000"/>
                <w:sz w:val="24"/>
                <w:szCs w:val="24"/>
              </w:rPr>
              <w:t>2. Содержание понятий «сознание» и «мышление».</w:t>
            </w:r>
          </w:p>
          <w:p w:rsidR="00B106E2" w:rsidRDefault="002E4C79">
            <w:pPr>
              <w:spacing w:after="0" w:line="240" w:lineRule="auto"/>
              <w:jc w:val="both"/>
              <w:rPr>
                <w:sz w:val="24"/>
                <w:szCs w:val="24"/>
              </w:rPr>
            </w:pPr>
            <w:r>
              <w:rPr>
                <w:rFonts w:ascii="Times New Roman" w:hAnsi="Times New Roman" w:cs="Times New Roman"/>
                <w:color w:val="000000"/>
                <w:sz w:val="24"/>
                <w:szCs w:val="24"/>
              </w:rPr>
              <w:t>3. Формы и типы мышления, и их представление в языке.</w:t>
            </w:r>
          </w:p>
          <w:p w:rsidR="00B106E2" w:rsidRDefault="002E4C79">
            <w:pPr>
              <w:spacing w:after="0" w:line="240" w:lineRule="auto"/>
              <w:jc w:val="both"/>
              <w:rPr>
                <w:sz w:val="24"/>
                <w:szCs w:val="24"/>
              </w:rPr>
            </w:pPr>
            <w:r>
              <w:rPr>
                <w:rFonts w:ascii="Times New Roman" w:hAnsi="Times New Roman" w:cs="Times New Roman"/>
                <w:color w:val="000000"/>
                <w:sz w:val="24"/>
                <w:szCs w:val="24"/>
              </w:rPr>
              <w:t>4. Единицы языка и единицы мышления.</w:t>
            </w:r>
          </w:p>
          <w:p w:rsidR="00B106E2" w:rsidRDefault="002E4C79">
            <w:pPr>
              <w:spacing w:after="0" w:line="240" w:lineRule="auto"/>
              <w:jc w:val="both"/>
              <w:rPr>
                <w:sz w:val="24"/>
                <w:szCs w:val="24"/>
              </w:rPr>
            </w:pPr>
            <w:r>
              <w:rPr>
                <w:rFonts w:ascii="Times New Roman" w:hAnsi="Times New Roman" w:cs="Times New Roman"/>
                <w:color w:val="000000"/>
                <w:sz w:val="24"/>
                <w:szCs w:val="24"/>
              </w:rPr>
              <w:t>5. Проблема внутренней речи.</w:t>
            </w:r>
          </w:p>
          <w:p w:rsidR="00B106E2" w:rsidRDefault="002E4C79">
            <w:pPr>
              <w:spacing w:after="0" w:line="240" w:lineRule="auto"/>
              <w:jc w:val="both"/>
              <w:rPr>
                <w:sz w:val="24"/>
                <w:szCs w:val="24"/>
              </w:rPr>
            </w:pPr>
            <w:r>
              <w:rPr>
                <w:rFonts w:ascii="Times New Roman" w:hAnsi="Times New Roman" w:cs="Times New Roman"/>
                <w:color w:val="000000"/>
                <w:sz w:val="24"/>
                <w:szCs w:val="24"/>
              </w:rPr>
              <w:t>6. Взаимосвязь языка и мышления в системе языковых значений. Значение и смысл.</w:t>
            </w:r>
          </w:p>
          <w:p w:rsidR="00B106E2" w:rsidRDefault="002E4C79">
            <w:pPr>
              <w:spacing w:after="0" w:line="240" w:lineRule="auto"/>
              <w:jc w:val="both"/>
              <w:rPr>
                <w:sz w:val="24"/>
                <w:szCs w:val="24"/>
              </w:rPr>
            </w:pPr>
            <w:r>
              <w:rPr>
                <w:rFonts w:ascii="Times New Roman" w:hAnsi="Times New Roman" w:cs="Times New Roman"/>
                <w:color w:val="000000"/>
                <w:sz w:val="24"/>
                <w:szCs w:val="24"/>
              </w:rPr>
              <w:t>7. Отражение действительности в языке. Гипотеза лингвистической относительности. Языковая картина мира.</w:t>
            </w:r>
          </w:p>
          <w:p w:rsidR="00B106E2" w:rsidRDefault="002E4C79">
            <w:pPr>
              <w:spacing w:after="0" w:line="240" w:lineRule="auto"/>
              <w:jc w:val="both"/>
              <w:rPr>
                <w:sz w:val="24"/>
                <w:szCs w:val="24"/>
              </w:rPr>
            </w:pPr>
            <w:r>
              <w:rPr>
                <w:rFonts w:ascii="Times New Roman" w:hAnsi="Times New Roman" w:cs="Times New Roman"/>
                <w:color w:val="000000"/>
                <w:sz w:val="24"/>
                <w:szCs w:val="24"/>
              </w:rPr>
              <w:t>8. Соотношение языка и мышления в процессах сна.</w:t>
            </w:r>
          </w:p>
          <w:p w:rsidR="00B106E2" w:rsidRDefault="002E4C79">
            <w:pPr>
              <w:spacing w:after="0" w:line="240" w:lineRule="auto"/>
              <w:jc w:val="both"/>
              <w:rPr>
                <w:sz w:val="24"/>
                <w:szCs w:val="24"/>
              </w:rPr>
            </w:pPr>
            <w:r>
              <w:rPr>
                <w:rFonts w:ascii="Times New Roman" w:hAnsi="Times New Roman" w:cs="Times New Roman"/>
                <w:color w:val="000000"/>
                <w:sz w:val="24"/>
                <w:szCs w:val="24"/>
              </w:rPr>
              <w:t>9. Роль памяти в реализации взаимодействия между языком и мышлением.</w:t>
            </w:r>
          </w:p>
          <w:p w:rsidR="00B106E2" w:rsidRDefault="002E4C79">
            <w:pPr>
              <w:spacing w:after="0" w:line="240" w:lineRule="auto"/>
              <w:jc w:val="both"/>
              <w:rPr>
                <w:sz w:val="24"/>
                <w:szCs w:val="24"/>
              </w:rPr>
            </w:pPr>
            <w:r>
              <w:rPr>
                <w:rFonts w:ascii="Times New Roman" w:hAnsi="Times New Roman" w:cs="Times New Roman"/>
                <w:color w:val="000000"/>
                <w:sz w:val="24"/>
                <w:szCs w:val="24"/>
              </w:rPr>
              <w:t>10. Мышление человека и мышление животных</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lastRenderedPageBreak/>
              <w:t>Язык и история. Проблема изменения и развития языка</w:t>
            </w:r>
          </w:p>
        </w:tc>
      </w:tr>
      <w:tr w:rsidR="00B106E2">
        <w:trPr>
          <w:trHeight w:hRule="exact" w:val="3260"/>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106E2" w:rsidRDefault="002E4C79">
            <w:pPr>
              <w:spacing w:after="0" w:line="240" w:lineRule="auto"/>
              <w:jc w:val="both"/>
              <w:rPr>
                <w:sz w:val="24"/>
                <w:szCs w:val="24"/>
              </w:rPr>
            </w:pPr>
            <w:r>
              <w:rPr>
                <w:rFonts w:ascii="Times New Roman" w:hAnsi="Times New Roman" w:cs="Times New Roman"/>
                <w:color w:val="000000"/>
                <w:sz w:val="24"/>
                <w:szCs w:val="24"/>
              </w:rPr>
              <w:t>1. Представления древних о происхождении языка (Древняя Индия, Древний Китай, библейские учения).</w:t>
            </w:r>
          </w:p>
          <w:p w:rsidR="00B106E2" w:rsidRDefault="002E4C79">
            <w:pPr>
              <w:spacing w:after="0" w:line="240" w:lineRule="auto"/>
              <w:jc w:val="both"/>
              <w:rPr>
                <w:sz w:val="24"/>
                <w:szCs w:val="24"/>
              </w:rPr>
            </w:pPr>
            <w:r>
              <w:rPr>
                <w:rFonts w:ascii="Times New Roman" w:hAnsi="Times New Roman" w:cs="Times New Roman"/>
                <w:color w:val="000000"/>
                <w:sz w:val="24"/>
                <w:szCs w:val="24"/>
              </w:rPr>
              <w:t>2. Античные представления о происхождении языка.</w:t>
            </w:r>
          </w:p>
          <w:p w:rsidR="00B106E2" w:rsidRDefault="002E4C79">
            <w:pPr>
              <w:spacing w:after="0" w:line="240" w:lineRule="auto"/>
              <w:jc w:val="both"/>
              <w:rPr>
                <w:sz w:val="24"/>
                <w:szCs w:val="24"/>
              </w:rPr>
            </w:pPr>
            <w:r>
              <w:rPr>
                <w:rFonts w:ascii="Times New Roman" w:hAnsi="Times New Roman" w:cs="Times New Roman"/>
                <w:color w:val="000000"/>
                <w:sz w:val="24"/>
                <w:szCs w:val="24"/>
              </w:rPr>
              <w:t>3. Звукоподражательная гипотеза происхождения языка.</w:t>
            </w:r>
          </w:p>
          <w:p w:rsidR="00B106E2" w:rsidRDefault="002E4C79">
            <w:pPr>
              <w:spacing w:after="0" w:line="240" w:lineRule="auto"/>
              <w:jc w:val="both"/>
              <w:rPr>
                <w:sz w:val="24"/>
                <w:szCs w:val="24"/>
              </w:rPr>
            </w:pPr>
            <w:r>
              <w:rPr>
                <w:rFonts w:ascii="Times New Roman" w:hAnsi="Times New Roman" w:cs="Times New Roman"/>
                <w:color w:val="000000"/>
                <w:sz w:val="24"/>
                <w:szCs w:val="24"/>
              </w:rPr>
              <w:t>4. Ономатопоэтическая гипотеза как дальнейшее развитие звукоподражательной. Понятие первичного и вторичного звукового символизма.</w:t>
            </w:r>
          </w:p>
          <w:p w:rsidR="00B106E2" w:rsidRDefault="002E4C79">
            <w:pPr>
              <w:spacing w:after="0" w:line="240" w:lineRule="auto"/>
              <w:jc w:val="both"/>
              <w:rPr>
                <w:sz w:val="24"/>
                <w:szCs w:val="24"/>
              </w:rPr>
            </w:pPr>
            <w:r>
              <w:rPr>
                <w:rFonts w:ascii="Times New Roman" w:hAnsi="Times New Roman" w:cs="Times New Roman"/>
                <w:color w:val="000000"/>
                <w:sz w:val="24"/>
                <w:szCs w:val="24"/>
              </w:rPr>
              <w:t>5. Гипотеза эмоционального происхождения языка и междометная гипотеза.</w:t>
            </w:r>
          </w:p>
          <w:p w:rsidR="00B106E2" w:rsidRDefault="002E4C79">
            <w:pPr>
              <w:spacing w:after="0" w:line="240" w:lineRule="auto"/>
              <w:jc w:val="both"/>
              <w:rPr>
                <w:sz w:val="24"/>
                <w:szCs w:val="24"/>
              </w:rPr>
            </w:pPr>
            <w:r>
              <w:rPr>
                <w:rFonts w:ascii="Times New Roman" w:hAnsi="Times New Roman" w:cs="Times New Roman"/>
                <w:color w:val="000000"/>
                <w:sz w:val="24"/>
                <w:szCs w:val="24"/>
              </w:rPr>
              <w:t>6. «Лепетная» гипотеза происхождения языка. Теория кинетической (жестовой) речи.</w:t>
            </w:r>
          </w:p>
          <w:p w:rsidR="00B106E2" w:rsidRDefault="002E4C79">
            <w:pPr>
              <w:spacing w:after="0" w:line="240" w:lineRule="auto"/>
              <w:jc w:val="both"/>
              <w:rPr>
                <w:sz w:val="24"/>
                <w:szCs w:val="24"/>
              </w:rPr>
            </w:pPr>
            <w:r>
              <w:rPr>
                <w:rFonts w:ascii="Times New Roman" w:hAnsi="Times New Roman" w:cs="Times New Roman"/>
                <w:color w:val="000000"/>
                <w:sz w:val="24"/>
                <w:szCs w:val="24"/>
              </w:rPr>
              <w:t>7. Социальные гипотезы происхождения языка: гипотеза трудовых выкриков, гипотеза социального договора.</w:t>
            </w:r>
          </w:p>
          <w:p w:rsidR="00B106E2" w:rsidRDefault="002E4C79">
            <w:pPr>
              <w:spacing w:after="0" w:line="240" w:lineRule="auto"/>
              <w:jc w:val="both"/>
              <w:rPr>
                <w:sz w:val="24"/>
                <w:szCs w:val="24"/>
              </w:rPr>
            </w:pPr>
            <w:r>
              <w:rPr>
                <w:rFonts w:ascii="Times New Roman" w:hAnsi="Times New Roman" w:cs="Times New Roman"/>
                <w:color w:val="000000"/>
                <w:sz w:val="24"/>
                <w:szCs w:val="24"/>
              </w:rPr>
              <w:t>8. Современное состояние решения проблемы происхождения языка.</w:t>
            </w:r>
          </w:p>
        </w:tc>
      </w:tr>
      <w:tr w:rsidR="00B106E2">
        <w:trPr>
          <w:trHeight w:hRule="exact" w:val="14"/>
        </w:trPr>
        <w:tc>
          <w:tcPr>
            <w:tcW w:w="9640" w:type="dxa"/>
          </w:tcPr>
          <w:p w:rsidR="00B106E2" w:rsidRDefault="00B106E2"/>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Методы изучения и описания языка</w:t>
            </w:r>
          </w:p>
        </w:tc>
      </w:tr>
      <w:tr w:rsidR="00B106E2">
        <w:trPr>
          <w:trHeight w:hRule="exact" w:val="4341"/>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106E2" w:rsidRDefault="002E4C79">
            <w:pPr>
              <w:spacing w:after="0" w:line="240" w:lineRule="auto"/>
              <w:jc w:val="both"/>
              <w:rPr>
                <w:sz w:val="24"/>
                <w:szCs w:val="24"/>
              </w:rPr>
            </w:pPr>
            <w:r>
              <w:rPr>
                <w:rFonts w:ascii="Times New Roman" w:hAnsi="Times New Roman" w:cs="Times New Roman"/>
                <w:color w:val="000000"/>
                <w:sz w:val="24"/>
                <w:szCs w:val="24"/>
              </w:rPr>
              <w:t>1.Сравнительно-исторический метод. Приемы исторического исследования языка. Роль родственных языков, диалектов и письменных памятников в историческом исследовании. Основные принципы их анализа.</w:t>
            </w:r>
          </w:p>
          <w:p w:rsidR="00B106E2" w:rsidRDefault="002E4C79">
            <w:pPr>
              <w:spacing w:after="0" w:line="240" w:lineRule="auto"/>
              <w:jc w:val="both"/>
              <w:rPr>
                <w:sz w:val="24"/>
                <w:szCs w:val="24"/>
              </w:rPr>
            </w:pPr>
            <w:r>
              <w:rPr>
                <w:rFonts w:ascii="Times New Roman" w:hAnsi="Times New Roman" w:cs="Times New Roman"/>
                <w:color w:val="000000"/>
                <w:sz w:val="24"/>
                <w:szCs w:val="24"/>
              </w:rPr>
              <w:t>2.Основные принципы и приемы структурного анализа. Метод коммутаций как принцип определения релевантных свойств звуковой и семантической субстанции.</w:t>
            </w:r>
          </w:p>
          <w:p w:rsidR="00B106E2" w:rsidRDefault="002E4C79">
            <w:pPr>
              <w:spacing w:after="0" w:line="240" w:lineRule="auto"/>
              <w:jc w:val="both"/>
              <w:rPr>
                <w:sz w:val="24"/>
                <w:szCs w:val="24"/>
              </w:rPr>
            </w:pPr>
            <w:r>
              <w:rPr>
                <w:rFonts w:ascii="Times New Roman" w:hAnsi="Times New Roman" w:cs="Times New Roman"/>
                <w:color w:val="000000"/>
                <w:sz w:val="24"/>
                <w:szCs w:val="24"/>
              </w:rPr>
              <w:t>3.Методы исследования семантики. Компонентный анализ. Валентный анализ. Валентность как общая сочетательная способность единиц языка. Виды валентности. Морфологическая, лексическая, синтаксическая, словообразовательная валентность как инструмент синхронного описания единиц разных уровней.</w:t>
            </w:r>
          </w:p>
          <w:p w:rsidR="00B106E2" w:rsidRDefault="002E4C79">
            <w:pPr>
              <w:spacing w:after="0" w:line="240" w:lineRule="auto"/>
              <w:jc w:val="both"/>
              <w:rPr>
                <w:sz w:val="24"/>
                <w:szCs w:val="24"/>
              </w:rPr>
            </w:pPr>
            <w:r>
              <w:rPr>
                <w:rFonts w:ascii="Times New Roman" w:hAnsi="Times New Roman" w:cs="Times New Roman"/>
                <w:color w:val="000000"/>
                <w:sz w:val="24"/>
                <w:szCs w:val="24"/>
              </w:rPr>
              <w:t>4.Приемы психолингвистического исследования речевой деятельности. Психолингвистический эксперимент, его виды, методы субъективного шкалирования, семантического дифференциала/интеграла и др.</w:t>
            </w:r>
          </w:p>
          <w:p w:rsidR="00B106E2" w:rsidRDefault="002E4C79">
            <w:pPr>
              <w:spacing w:after="0" w:line="240" w:lineRule="auto"/>
              <w:jc w:val="both"/>
              <w:rPr>
                <w:sz w:val="24"/>
                <w:szCs w:val="24"/>
              </w:rPr>
            </w:pPr>
            <w:r>
              <w:rPr>
                <w:rFonts w:ascii="Times New Roman" w:hAnsi="Times New Roman" w:cs="Times New Roman"/>
                <w:color w:val="000000"/>
                <w:sz w:val="24"/>
                <w:szCs w:val="24"/>
              </w:rPr>
              <w:t>5.Методика лингвосоциологических исследований. Приемы наблюдения над речью разных социальных групп. Анкетирование, его достоинства и недостатки. Возможности эксперимента в социолингвистических исследованиях.</w:t>
            </w:r>
          </w:p>
        </w:tc>
      </w:tr>
      <w:tr w:rsidR="00B106E2">
        <w:trPr>
          <w:trHeight w:hRule="exact" w:val="277"/>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B106E2">
        <w:trPr>
          <w:trHeight w:hRule="exact" w:val="146"/>
        </w:trPr>
        <w:tc>
          <w:tcPr>
            <w:tcW w:w="9640" w:type="dxa"/>
          </w:tcPr>
          <w:p w:rsidR="00B106E2" w:rsidRDefault="00B106E2"/>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Форма существования языка (язык, речь, речевая</w:t>
            </w:r>
          </w:p>
          <w:p w:rsidR="00B106E2" w:rsidRDefault="002E4C79">
            <w:pPr>
              <w:spacing w:after="0" w:line="240" w:lineRule="auto"/>
              <w:jc w:val="center"/>
              <w:rPr>
                <w:sz w:val="24"/>
                <w:szCs w:val="24"/>
              </w:rPr>
            </w:pPr>
            <w:r>
              <w:rPr>
                <w:rFonts w:ascii="Times New Roman" w:hAnsi="Times New Roman" w:cs="Times New Roman"/>
                <w:b/>
                <w:color w:val="000000"/>
                <w:sz w:val="24"/>
                <w:szCs w:val="24"/>
              </w:rPr>
              <w:t>деятельность).</w:t>
            </w:r>
          </w:p>
        </w:tc>
      </w:tr>
      <w:tr w:rsidR="00B106E2">
        <w:trPr>
          <w:trHeight w:hRule="exact" w:val="21"/>
        </w:trPr>
        <w:tc>
          <w:tcPr>
            <w:tcW w:w="9640" w:type="dxa"/>
          </w:tcPr>
          <w:p w:rsidR="00B106E2" w:rsidRDefault="00B106E2"/>
        </w:tc>
      </w:tr>
      <w:tr w:rsidR="00B106E2">
        <w:trPr>
          <w:trHeight w:hRule="exact" w:val="4641"/>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Вопросы для обсуждения:</w:t>
            </w:r>
          </w:p>
          <w:p w:rsidR="00B106E2" w:rsidRDefault="002E4C79">
            <w:pPr>
              <w:spacing w:after="0" w:line="240" w:lineRule="auto"/>
              <w:rPr>
                <w:sz w:val="24"/>
                <w:szCs w:val="24"/>
              </w:rPr>
            </w:pPr>
            <w:r>
              <w:rPr>
                <w:rFonts w:ascii="Times New Roman" w:hAnsi="Times New Roman" w:cs="Times New Roman"/>
                <w:color w:val="000000"/>
                <w:sz w:val="24"/>
                <w:szCs w:val="24"/>
              </w:rPr>
              <w:t>1. Язык как объект познания. Методологическая основа языкознания. Разделы языкознания.</w:t>
            </w:r>
          </w:p>
          <w:p w:rsidR="00B106E2" w:rsidRDefault="002E4C79">
            <w:pPr>
              <w:spacing w:after="0" w:line="240" w:lineRule="auto"/>
              <w:rPr>
                <w:sz w:val="24"/>
                <w:szCs w:val="24"/>
              </w:rPr>
            </w:pPr>
            <w:r>
              <w:rPr>
                <w:rFonts w:ascii="Times New Roman" w:hAnsi="Times New Roman" w:cs="Times New Roman"/>
                <w:color w:val="000000"/>
                <w:sz w:val="24"/>
                <w:szCs w:val="24"/>
              </w:rPr>
              <w:t>2. Сущность языка: социальная и психофизиологическая природа языка.</w:t>
            </w:r>
          </w:p>
          <w:p w:rsidR="00B106E2" w:rsidRDefault="002E4C79">
            <w:pPr>
              <w:spacing w:after="0" w:line="240" w:lineRule="auto"/>
              <w:rPr>
                <w:sz w:val="24"/>
                <w:szCs w:val="24"/>
              </w:rPr>
            </w:pPr>
            <w:r>
              <w:rPr>
                <w:rFonts w:ascii="Times New Roman" w:hAnsi="Times New Roman" w:cs="Times New Roman"/>
                <w:color w:val="000000"/>
                <w:sz w:val="24"/>
                <w:szCs w:val="24"/>
              </w:rPr>
              <w:t>3. Условия возникновения языка.</w:t>
            </w:r>
          </w:p>
          <w:p w:rsidR="00B106E2" w:rsidRDefault="002E4C79">
            <w:pPr>
              <w:spacing w:after="0" w:line="240" w:lineRule="auto"/>
              <w:rPr>
                <w:sz w:val="24"/>
                <w:szCs w:val="24"/>
              </w:rPr>
            </w:pPr>
            <w:r>
              <w:rPr>
                <w:rFonts w:ascii="Times New Roman" w:hAnsi="Times New Roman" w:cs="Times New Roman"/>
                <w:color w:val="000000"/>
                <w:sz w:val="24"/>
                <w:szCs w:val="24"/>
              </w:rPr>
              <w:t>4. Характеристика точек зрения на язык как биологическое явление. Вопрос о возможности возникновения языка индивида.</w:t>
            </w:r>
          </w:p>
          <w:p w:rsidR="00B106E2" w:rsidRDefault="002E4C79">
            <w:pPr>
              <w:spacing w:after="0" w:line="240" w:lineRule="auto"/>
              <w:rPr>
                <w:sz w:val="24"/>
                <w:szCs w:val="24"/>
              </w:rPr>
            </w:pPr>
            <w:r>
              <w:rPr>
                <w:rFonts w:ascii="Times New Roman" w:hAnsi="Times New Roman" w:cs="Times New Roman"/>
                <w:color w:val="000000"/>
                <w:sz w:val="24"/>
                <w:szCs w:val="24"/>
              </w:rPr>
              <w:t>5.Функции языка: коммуникативная, мыслеформирующая / мыслеоформляющая, познавательная, номинативная.</w:t>
            </w:r>
          </w:p>
          <w:p w:rsidR="00B106E2" w:rsidRDefault="002E4C79">
            <w:pPr>
              <w:spacing w:after="0" w:line="240" w:lineRule="auto"/>
              <w:rPr>
                <w:sz w:val="24"/>
                <w:szCs w:val="24"/>
              </w:rPr>
            </w:pPr>
            <w:r>
              <w:rPr>
                <w:rFonts w:ascii="Times New Roman" w:hAnsi="Times New Roman" w:cs="Times New Roman"/>
                <w:color w:val="000000"/>
                <w:sz w:val="24"/>
                <w:szCs w:val="24"/>
              </w:rPr>
              <w:t>6. Языковая ситуация и ее типы. Билингвизм и диглоссия.</w:t>
            </w:r>
          </w:p>
          <w:p w:rsidR="00B106E2" w:rsidRDefault="002E4C79">
            <w:pPr>
              <w:spacing w:after="0" w:line="240" w:lineRule="auto"/>
              <w:rPr>
                <w:sz w:val="24"/>
                <w:szCs w:val="24"/>
              </w:rPr>
            </w:pPr>
            <w:r>
              <w:rPr>
                <w:rFonts w:ascii="Times New Roman" w:hAnsi="Times New Roman" w:cs="Times New Roman"/>
                <w:color w:val="000000"/>
                <w:sz w:val="24"/>
                <w:szCs w:val="24"/>
              </w:rPr>
              <w:t>7. Структура общества и структура языка. Социальные аспекты речевого поведения.</w:t>
            </w:r>
          </w:p>
          <w:p w:rsidR="00B106E2" w:rsidRDefault="002E4C79">
            <w:pPr>
              <w:spacing w:after="0" w:line="240" w:lineRule="auto"/>
              <w:rPr>
                <w:sz w:val="24"/>
                <w:szCs w:val="24"/>
              </w:rPr>
            </w:pPr>
            <w:r>
              <w:rPr>
                <w:rFonts w:ascii="Times New Roman" w:hAnsi="Times New Roman" w:cs="Times New Roman"/>
                <w:color w:val="000000"/>
                <w:sz w:val="24"/>
                <w:szCs w:val="24"/>
              </w:rPr>
              <w:t>8. Единицы языка и единицы речи.</w:t>
            </w:r>
          </w:p>
          <w:p w:rsidR="00B106E2" w:rsidRDefault="002E4C79">
            <w:pPr>
              <w:spacing w:after="0" w:line="240" w:lineRule="auto"/>
              <w:rPr>
                <w:sz w:val="24"/>
                <w:szCs w:val="24"/>
              </w:rPr>
            </w:pPr>
            <w:r>
              <w:rPr>
                <w:rFonts w:ascii="Times New Roman" w:hAnsi="Times New Roman" w:cs="Times New Roman"/>
                <w:color w:val="000000"/>
                <w:sz w:val="24"/>
                <w:szCs w:val="24"/>
              </w:rPr>
              <w:t>9. Процессы порождения и восприятия речи.</w:t>
            </w:r>
          </w:p>
          <w:p w:rsidR="00B106E2" w:rsidRDefault="002E4C79">
            <w:pPr>
              <w:spacing w:after="0" w:line="240" w:lineRule="auto"/>
              <w:rPr>
                <w:sz w:val="24"/>
                <w:szCs w:val="24"/>
              </w:rPr>
            </w:pPr>
            <w:r>
              <w:rPr>
                <w:rFonts w:ascii="Times New Roman" w:hAnsi="Times New Roman" w:cs="Times New Roman"/>
                <w:color w:val="000000"/>
                <w:sz w:val="24"/>
                <w:szCs w:val="24"/>
              </w:rPr>
              <w:t>10. Теория речевых актов: речевая деятельность в лингво-функциональных исследованиях.</w:t>
            </w:r>
          </w:p>
          <w:p w:rsidR="00B106E2" w:rsidRDefault="002E4C79">
            <w:pPr>
              <w:spacing w:after="0" w:line="240" w:lineRule="auto"/>
              <w:rPr>
                <w:sz w:val="24"/>
                <w:szCs w:val="24"/>
              </w:rPr>
            </w:pPr>
            <w:r>
              <w:rPr>
                <w:rFonts w:ascii="Times New Roman" w:hAnsi="Times New Roman" w:cs="Times New Roman"/>
                <w:color w:val="000000"/>
                <w:sz w:val="24"/>
                <w:szCs w:val="24"/>
              </w:rPr>
              <w:t>11. Теория речевой деятельности: психолингвистическая разработка проблем речевой деятельности.</w:t>
            </w:r>
          </w:p>
        </w:tc>
      </w:tr>
      <w:tr w:rsidR="00B106E2">
        <w:trPr>
          <w:trHeight w:hRule="exact" w:val="8"/>
        </w:trPr>
        <w:tc>
          <w:tcPr>
            <w:tcW w:w="9640" w:type="dxa"/>
          </w:tcPr>
          <w:p w:rsidR="00B106E2" w:rsidRDefault="00B106E2"/>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как знаковая система. Современные направления семиотических исследований</w:t>
            </w:r>
          </w:p>
        </w:tc>
      </w:tr>
      <w:tr w:rsidR="00B106E2">
        <w:trPr>
          <w:trHeight w:hRule="exact" w:val="21"/>
        </w:trPr>
        <w:tc>
          <w:tcPr>
            <w:tcW w:w="9640" w:type="dxa"/>
          </w:tcPr>
          <w:p w:rsidR="00B106E2" w:rsidRDefault="00B106E2"/>
        </w:tc>
      </w:tr>
      <w:tr w:rsidR="00B106E2">
        <w:trPr>
          <w:trHeight w:hRule="exact" w:val="863"/>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Вопросы для обсуждения:</w:t>
            </w:r>
          </w:p>
          <w:p w:rsidR="00B106E2" w:rsidRDefault="002E4C79">
            <w:pPr>
              <w:spacing w:after="0" w:line="240" w:lineRule="auto"/>
              <w:rPr>
                <w:sz w:val="24"/>
                <w:szCs w:val="24"/>
              </w:rPr>
            </w:pPr>
            <w:r>
              <w:rPr>
                <w:rFonts w:ascii="Times New Roman" w:hAnsi="Times New Roman" w:cs="Times New Roman"/>
                <w:color w:val="000000"/>
                <w:sz w:val="24"/>
                <w:szCs w:val="24"/>
              </w:rPr>
              <w:t>1. Семиотика как наука о знаковых системах. Разделы семиотики.</w:t>
            </w:r>
          </w:p>
          <w:p w:rsidR="00B106E2" w:rsidRDefault="002E4C79">
            <w:pPr>
              <w:spacing w:after="0" w:line="240" w:lineRule="auto"/>
              <w:rPr>
                <w:sz w:val="24"/>
                <w:szCs w:val="24"/>
              </w:rPr>
            </w:pPr>
            <w:r>
              <w:rPr>
                <w:rFonts w:ascii="Times New Roman" w:hAnsi="Times New Roman" w:cs="Times New Roman"/>
                <w:color w:val="000000"/>
                <w:sz w:val="24"/>
                <w:szCs w:val="24"/>
              </w:rPr>
              <w:t>2. Определение знака в семиотике. Знак и знаковая ситуация. Классификация знаков:</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2748"/>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lastRenderedPageBreak/>
              <w:t>естественные и искусственные, виды искусственных знаков.</w:t>
            </w:r>
          </w:p>
          <w:p w:rsidR="00B106E2" w:rsidRDefault="002E4C79">
            <w:pPr>
              <w:spacing w:after="0" w:line="240" w:lineRule="auto"/>
              <w:rPr>
                <w:sz w:val="24"/>
                <w:szCs w:val="24"/>
              </w:rPr>
            </w:pPr>
            <w:r>
              <w:rPr>
                <w:rFonts w:ascii="Times New Roman" w:hAnsi="Times New Roman" w:cs="Times New Roman"/>
                <w:color w:val="000000"/>
                <w:sz w:val="24"/>
                <w:szCs w:val="24"/>
              </w:rPr>
              <w:t>3. Общие свойства знаков. Знаки первичные и знаки-субституты.</w:t>
            </w:r>
          </w:p>
          <w:p w:rsidR="00B106E2" w:rsidRDefault="002E4C79">
            <w:pPr>
              <w:spacing w:after="0" w:line="240" w:lineRule="auto"/>
              <w:rPr>
                <w:sz w:val="24"/>
                <w:szCs w:val="24"/>
              </w:rPr>
            </w:pPr>
            <w:r>
              <w:rPr>
                <w:rFonts w:ascii="Times New Roman" w:hAnsi="Times New Roman" w:cs="Times New Roman"/>
                <w:color w:val="000000"/>
                <w:sz w:val="24"/>
                <w:szCs w:val="24"/>
              </w:rPr>
              <w:t>4. Семиотический аспект языка. Отличие языка от других знаковых систем.</w:t>
            </w:r>
          </w:p>
          <w:p w:rsidR="00B106E2" w:rsidRDefault="002E4C79">
            <w:pPr>
              <w:spacing w:after="0" w:line="240" w:lineRule="auto"/>
              <w:rPr>
                <w:sz w:val="24"/>
                <w:szCs w:val="24"/>
              </w:rPr>
            </w:pPr>
            <w:r>
              <w:rPr>
                <w:rFonts w:ascii="Times New Roman" w:hAnsi="Times New Roman" w:cs="Times New Roman"/>
                <w:color w:val="000000"/>
                <w:sz w:val="24"/>
                <w:szCs w:val="24"/>
              </w:rPr>
              <w:t>5. Роль Ф. де Соссюра в разработке знаковой сущности языка:</w:t>
            </w:r>
          </w:p>
          <w:p w:rsidR="00B106E2" w:rsidRDefault="002E4C79">
            <w:pPr>
              <w:spacing w:after="0" w:line="240" w:lineRule="auto"/>
              <w:rPr>
                <w:sz w:val="24"/>
                <w:szCs w:val="24"/>
              </w:rPr>
            </w:pPr>
            <w:r>
              <w:rPr>
                <w:rFonts w:ascii="Times New Roman" w:hAnsi="Times New Roman" w:cs="Times New Roman"/>
                <w:color w:val="000000"/>
                <w:sz w:val="24"/>
                <w:szCs w:val="24"/>
              </w:rPr>
              <w:t>а) определение знака, соотношение означаемого и означающего в лингвистическом знаке;</w:t>
            </w:r>
          </w:p>
          <w:p w:rsidR="00B106E2" w:rsidRDefault="002E4C79">
            <w:pPr>
              <w:spacing w:after="0" w:line="240" w:lineRule="auto"/>
              <w:rPr>
                <w:sz w:val="24"/>
                <w:szCs w:val="24"/>
              </w:rPr>
            </w:pPr>
            <w:r>
              <w:rPr>
                <w:rFonts w:ascii="Times New Roman" w:hAnsi="Times New Roman" w:cs="Times New Roman"/>
                <w:color w:val="000000"/>
                <w:sz w:val="24"/>
                <w:szCs w:val="24"/>
              </w:rPr>
              <w:t>б) принципы лингвистического знака;</w:t>
            </w:r>
          </w:p>
          <w:p w:rsidR="00B106E2" w:rsidRDefault="002E4C79">
            <w:pPr>
              <w:spacing w:after="0" w:line="240" w:lineRule="auto"/>
              <w:rPr>
                <w:sz w:val="24"/>
                <w:szCs w:val="24"/>
              </w:rPr>
            </w:pPr>
            <w:r>
              <w:rPr>
                <w:rFonts w:ascii="Times New Roman" w:hAnsi="Times New Roman" w:cs="Times New Roman"/>
                <w:color w:val="000000"/>
                <w:sz w:val="24"/>
                <w:szCs w:val="24"/>
              </w:rPr>
              <w:t>в) учение о ценности лингвистического знака.</w:t>
            </w:r>
          </w:p>
          <w:p w:rsidR="00B106E2" w:rsidRDefault="002E4C79">
            <w:pPr>
              <w:spacing w:after="0" w:line="240" w:lineRule="auto"/>
              <w:rPr>
                <w:sz w:val="24"/>
                <w:szCs w:val="24"/>
              </w:rPr>
            </w:pPr>
            <w:r>
              <w:rPr>
                <w:rFonts w:ascii="Times New Roman" w:hAnsi="Times New Roman" w:cs="Times New Roman"/>
                <w:color w:val="000000"/>
                <w:sz w:val="24"/>
                <w:szCs w:val="24"/>
              </w:rPr>
              <w:t>6. Асимметрия языкового знака.</w:t>
            </w:r>
          </w:p>
          <w:p w:rsidR="00B106E2" w:rsidRDefault="002E4C79">
            <w:pPr>
              <w:spacing w:after="0" w:line="240" w:lineRule="auto"/>
              <w:rPr>
                <w:sz w:val="24"/>
                <w:szCs w:val="24"/>
              </w:rPr>
            </w:pPr>
            <w:r>
              <w:rPr>
                <w:rFonts w:ascii="Times New Roman" w:hAnsi="Times New Roman" w:cs="Times New Roman"/>
                <w:color w:val="000000"/>
                <w:sz w:val="24"/>
                <w:szCs w:val="24"/>
              </w:rPr>
              <w:t>7. Современные лингво-семиотические школы: феноменологическая, логико- психологическая, билатеральная.</w:t>
            </w:r>
          </w:p>
        </w:tc>
      </w:tr>
      <w:tr w:rsidR="00B106E2">
        <w:trPr>
          <w:trHeight w:hRule="exact" w:val="8"/>
        </w:trPr>
        <w:tc>
          <w:tcPr>
            <w:tcW w:w="9640" w:type="dxa"/>
          </w:tcPr>
          <w:p w:rsidR="00B106E2" w:rsidRDefault="00B106E2"/>
        </w:tc>
      </w:tr>
      <w:tr w:rsidR="00B106E2">
        <w:trPr>
          <w:trHeight w:hRule="exact" w:val="31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как система. Система и структура языка</w:t>
            </w:r>
          </w:p>
        </w:tc>
      </w:tr>
      <w:tr w:rsidR="00B106E2">
        <w:trPr>
          <w:trHeight w:hRule="exact" w:val="21"/>
        </w:trPr>
        <w:tc>
          <w:tcPr>
            <w:tcW w:w="9640" w:type="dxa"/>
          </w:tcPr>
          <w:p w:rsidR="00B106E2" w:rsidRDefault="00B106E2"/>
        </w:tc>
      </w:tr>
      <w:tr w:rsidR="00B106E2">
        <w:trPr>
          <w:trHeight w:hRule="exact" w:val="2748"/>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Вопросы для обсуждения:</w:t>
            </w:r>
          </w:p>
          <w:p w:rsidR="00B106E2" w:rsidRDefault="002E4C79">
            <w:pPr>
              <w:spacing w:after="0" w:line="240" w:lineRule="auto"/>
              <w:rPr>
                <w:sz w:val="24"/>
                <w:szCs w:val="24"/>
              </w:rPr>
            </w:pPr>
            <w:r>
              <w:rPr>
                <w:rFonts w:ascii="Times New Roman" w:hAnsi="Times New Roman" w:cs="Times New Roman"/>
                <w:color w:val="000000"/>
                <w:sz w:val="24"/>
                <w:szCs w:val="24"/>
              </w:rPr>
              <w:t>1. Общенаучное понятие системы. Соотношение системы и элемента системы.</w:t>
            </w:r>
          </w:p>
          <w:p w:rsidR="00B106E2" w:rsidRDefault="002E4C79">
            <w:pPr>
              <w:spacing w:after="0" w:line="240" w:lineRule="auto"/>
              <w:rPr>
                <w:sz w:val="24"/>
                <w:szCs w:val="24"/>
              </w:rPr>
            </w:pPr>
            <w:r>
              <w:rPr>
                <w:rFonts w:ascii="Times New Roman" w:hAnsi="Times New Roman" w:cs="Times New Roman"/>
                <w:color w:val="000000"/>
                <w:sz w:val="24"/>
                <w:szCs w:val="24"/>
              </w:rPr>
              <w:t>2. Материальные и идеальные системы; их общие свойства и различие. Понятие материальной субстанции элементов.</w:t>
            </w:r>
          </w:p>
          <w:p w:rsidR="00B106E2" w:rsidRDefault="002E4C79">
            <w:pPr>
              <w:spacing w:after="0" w:line="240" w:lineRule="auto"/>
              <w:rPr>
                <w:sz w:val="24"/>
                <w:szCs w:val="24"/>
              </w:rPr>
            </w:pPr>
            <w:r>
              <w:rPr>
                <w:rFonts w:ascii="Times New Roman" w:hAnsi="Times New Roman" w:cs="Times New Roman"/>
                <w:color w:val="000000"/>
                <w:sz w:val="24"/>
                <w:szCs w:val="24"/>
              </w:rPr>
              <w:t>3. Вторичные материальные (семиотические) системы.</w:t>
            </w:r>
          </w:p>
          <w:p w:rsidR="00B106E2" w:rsidRDefault="002E4C79">
            <w:pPr>
              <w:spacing w:after="0" w:line="240" w:lineRule="auto"/>
              <w:rPr>
                <w:sz w:val="24"/>
                <w:szCs w:val="24"/>
              </w:rPr>
            </w:pPr>
            <w:r>
              <w:rPr>
                <w:rFonts w:ascii="Times New Roman" w:hAnsi="Times New Roman" w:cs="Times New Roman"/>
                <w:color w:val="000000"/>
                <w:sz w:val="24"/>
                <w:szCs w:val="24"/>
              </w:rPr>
              <w:t>4. Специфика языка как системно-структурного образования.</w:t>
            </w:r>
          </w:p>
          <w:p w:rsidR="00B106E2" w:rsidRDefault="002E4C79">
            <w:pPr>
              <w:spacing w:after="0" w:line="240" w:lineRule="auto"/>
              <w:rPr>
                <w:sz w:val="24"/>
                <w:szCs w:val="24"/>
              </w:rPr>
            </w:pPr>
            <w:r>
              <w:rPr>
                <w:rFonts w:ascii="Times New Roman" w:hAnsi="Times New Roman" w:cs="Times New Roman"/>
                <w:color w:val="000000"/>
                <w:sz w:val="24"/>
                <w:szCs w:val="24"/>
              </w:rPr>
              <w:t>5. Единицы языка и их отношения в системе: а) иерархические; б) синтагматические и парадигматические; в) означаемое и означающее – отношения манифестации; г) отношения функционирования.</w:t>
            </w:r>
          </w:p>
          <w:p w:rsidR="00B106E2" w:rsidRDefault="002E4C79">
            <w:pPr>
              <w:spacing w:after="0" w:line="240" w:lineRule="auto"/>
              <w:rPr>
                <w:sz w:val="24"/>
                <w:szCs w:val="24"/>
              </w:rPr>
            </w:pPr>
            <w:r>
              <w:rPr>
                <w:rFonts w:ascii="Times New Roman" w:hAnsi="Times New Roman" w:cs="Times New Roman"/>
                <w:color w:val="000000"/>
                <w:sz w:val="24"/>
                <w:szCs w:val="24"/>
              </w:rPr>
              <w:t>6. Структура языкового знака. Теории языковой структуры.</w:t>
            </w:r>
          </w:p>
        </w:tc>
      </w:tr>
      <w:tr w:rsidR="00B106E2">
        <w:trPr>
          <w:trHeight w:hRule="exact" w:val="8"/>
        </w:trPr>
        <w:tc>
          <w:tcPr>
            <w:tcW w:w="9640" w:type="dxa"/>
          </w:tcPr>
          <w:p w:rsidR="00B106E2" w:rsidRDefault="00B106E2"/>
        </w:tc>
      </w:tr>
      <w:tr w:rsidR="00B106E2">
        <w:trPr>
          <w:trHeight w:hRule="exact" w:val="314"/>
        </w:trPr>
        <w:tc>
          <w:tcPr>
            <w:tcW w:w="9654" w:type="dxa"/>
            <w:shd w:val="clear" w:color="000000" w:fill="FFFFFF"/>
            <w:tcMar>
              <w:left w:w="34" w:type="dxa"/>
              <w:right w:w="34" w:type="dxa"/>
            </w:tcMar>
          </w:tcPr>
          <w:p w:rsidR="00B106E2" w:rsidRDefault="002E4C79">
            <w:pPr>
              <w:spacing w:after="0" w:line="240" w:lineRule="auto"/>
              <w:jc w:val="center"/>
              <w:rPr>
                <w:sz w:val="24"/>
                <w:szCs w:val="24"/>
              </w:rPr>
            </w:pPr>
            <w:r>
              <w:rPr>
                <w:rFonts w:ascii="Times New Roman" w:hAnsi="Times New Roman" w:cs="Times New Roman"/>
                <w:b/>
                <w:color w:val="000000"/>
                <w:sz w:val="24"/>
                <w:szCs w:val="24"/>
              </w:rPr>
              <w:t>Язык и общество.Социальная природа языка и его общественные функции</w:t>
            </w:r>
          </w:p>
        </w:tc>
      </w:tr>
      <w:tr w:rsidR="00B106E2">
        <w:trPr>
          <w:trHeight w:hRule="exact" w:val="21"/>
        </w:trPr>
        <w:tc>
          <w:tcPr>
            <w:tcW w:w="9640" w:type="dxa"/>
          </w:tcPr>
          <w:p w:rsidR="00B106E2" w:rsidRDefault="00B106E2"/>
        </w:tc>
      </w:tr>
      <w:tr w:rsidR="00B106E2">
        <w:trPr>
          <w:trHeight w:hRule="exact" w:val="1937"/>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Вопросы для обсуждения:</w:t>
            </w:r>
          </w:p>
          <w:p w:rsidR="00B106E2" w:rsidRDefault="002E4C79">
            <w:pPr>
              <w:spacing w:after="0" w:line="240" w:lineRule="auto"/>
              <w:rPr>
                <w:sz w:val="24"/>
                <w:szCs w:val="24"/>
              </w:rPr>
            </w:pPr>
            <w:r>
              <w:rPr>
                <w:rFonts w:ascii="Times New Roman" w:hAnsi="Times New Roman" w:cs="Times New Roman"/>
                <w:color w:val="000000"/>
                <w:sz w:val="24"/>
                <w:szCs w:val="24"/>
              </w:rPr>
              <w:t>1. Язык как предмет изучения социолингвистики. Основные проблемы социолингвистики.</w:t>
            </w:r>
          </w:p>
          <w:p w:rsidR="00B106E2" w:rsidRDefault="002E4C79">
            <w:pPr>
              <w:spacing w:after="0" w:line="240" w:lineRule="auto"/>
              <w:rPr>
                <w:sz w:val="24"/>
                <w:szCs w:val="24"/>
              </w:rPr>
            </w:pPr>
            <w:r>
              <w:rPr>
                <w:rFonts w:ascii="Times New Roman" w:hAnsi="Times New Roman" w:cs="Times New Roman"/>
                <w:color w:val="000000"/>
                <w:sz w:val="24"/>
                <w:szCs w:val="24"/>
              </w:rPr>
              <w:t>2. Социальные общности людей и социальные типы языков: народность и ее язык; нация и национальный язык; языки межнационального и международного общения.</w:t>
            </w:r>
          </w:p>
          <w:p w:rsidR="00B106E2" w:rsidRDefault="002E4C79">
            <w:pPr>
              <w:spacing w:after="0" w:line="240" w:lineRule="auto"/>
              <w:rPr>
                <w:sz w:val="24"/>
                <w:szCs w:val="24"/>
              </w:rPr>
            </w:pPr>
            <w:r>
              <w:rPr>
                <w:rFonts w:ascii="Times New Roman" w:hAnsi="Times New Roman" w:cs="Times New Roman"/>
                <w:color w:val="000000"/>
                <w:sz w:val="24"/>
                <w:szCs w:val="24"/>
              </w:rPr>
              <w:t>3. Языковая ситуация и ее типы. Билингвизм и диглоссия.</w:t>
            </w:r>
          </w:p>
          <w:p w:rsidR="00B106E2" w:rsidRDefault="002E4C79">
            <w:pPr>
              <w:spacing w:after="0" w:line="240" w:lineRule="auto"/>
              <w:rPr>
                <w:sz w:val="24"/>
                <w:szCs w:val="24"/>
              </w:rPr>
            </w:pPr>
            <w:r>
              <w:rPr>
                <w:rFonts w:ascii="Times New Roman" w:hAnsi="Times New Roman" w:cs="Times New Roman"/>
                <w:color w:val="000000"/>
                <w:sz w:val="24"/>
                <w:szCs w:val="24"/>
              </w:rPr>
              <w:t>4. Структура общества и структура языка. Социальные аспекты речевого поведения.</w:t>
            </w:r>
          </w:p>
        </w:tc>
      </w:tr>
      <w:tr w:rsidR="00B106E2">
        <w:trPr>
          <w:trHeight w:hRule="exact" w:val="855"/>
        </w:trPr>
        <w:tc>
          <w:tcPr>
            <w:tcW w:w="9654" w:type="dxa"/>
            <w:shd w:val="clear" w:color="000000" w:fill="FFFFFF"/>
            <w:tcMar>
              <w:left w:w="34" w:type="dxa"/>
              <w:right w:w="34" w:type="dxa"/>
            </w:tcMar>
          </w:tcPr>
          <w:p w:rsidR="00B106E2" w:rsidRDefault="00B106E2">
            <w:pPr>
              <w:spacing w:after="0" w:line="240" w:lineRule="auto"/>
              <w:rPr>
                <w:sz w:val="24"/>
                <w:szCs w:val="24"/>
              </w:rPr>
            </w:pPr>
          </w:p>
          <w:p w:rsidR="00B106E2" w:rsidRDefault="002E4C7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106E2">
        <w:trPr>
          <w:trHeight w:hRule="exact" w:val="4641"/>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«Введение в языкознание» / Попова О. В.. – Омск: Изд-во Омской гуманитарной академии, 2021.</w:t>
            </w:r>
          </w:p>
          <w:p w:rsidR="00B106E2" w:rsidRDefault="002E4C7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106E2" w:rsidRDefault="002E4C7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106E2" w:rsidRDefault="002E4C7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106E2">
        <w:trPr>
          <w:trHeight w:hRule="exact" w:val="138"/>
        </w:trPr>
        <w:tc>
          <w:tcPr>
            <w:tcW w:w="9640" w:type="dxa"/>
          </w:tcPr>
          <w:p w:rsidR="00B106E2" w:rsidRDefault="00B106E2"/>
        </w:tc>
      </w:tr>
      <w:tr w:rsidR="00B106E2">
        <w:trPr>
          <w:trHeight w:hRule="exact" w:val="855"/>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106E2" w:rsidRDefault="002E4C79">
            <w:pPr>
              <w:spacing w:after="0" w:line="240" w:lineRule="auto"/>
              <w:rPr>
                <w:sz w:val="24"/>
                <w:szCs w:val="24"/>
              </w:rPr>
            </w:pPr>
            <w:r>
              <w:rPr>
                <w:rFonts w:ascii="Times New Roman" w:hAnsi="Times New Roman" w:cs="Times New Roman"/>
                <w:b/>
                <w:color w:val="000000"/>
                <w:sz w:val="24"/>
                <w:szCs w:val="24"/>
              </w:rPr>
              <w:t>Основная:</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106E2">
        <w:trPr>
          <w:trHeight w:hRule="exact" w:val="826"/>
        </w:trPr>
        <w:tc>
          <w:tcPr>
            <w:tcW w:w="9654" w:type="dxa"/>
            <w:gridSpan w:val="2"/>
            <w:shd w:val="clear" w:color="000000" w:fill="FFFFFF"/>
            <w:tcMar>
              <w:left w:w="34" w:type="dxa"/>
              <w:right w:w="34" w:type="dxa"/>
            </w:tcMar>
          </w:tcPr>
          <w:p w:rsidR="00B106E2" w:rsidRDefault="002E4C79">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Вендина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978-5-534-02537-8.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663DB">
                <w:rPr>
                  <w:rStyle w:val="a3"/>
                </w:rPr>
                <w:t>https://www.biblio-online.ru/bcode/431879</w:t>
              </w:r>
            </w:hyperlink>
            <w:r>
              <w:t xml:space="preserve"> </w:t>
            </w:r>
          </w:p>
        </w:tc>
      </w:tr>
      <w:tr w:rsidR="00B106E2">
        <w:trPr>
          <w:trHeight w:hRule="exact" w:val="826"/>
        </w:trPr>
        <w:tc>
          <w:tcPr>
            <w:tcW w:w="9654" w:type="dxa"/>
            <w:gridSpan w:val="2"/>
            <w:shd w:val="clear" w:color="000000" w:fill="FFFFFF"/>
            <w:tcMar>
              <w:left w:w="34" w:type="dxa"/>
              <w:right w:w="34" w:type="dxa"/>
            </w:tcMar>
          </w:tcPr>
          <w:p w:rsidR="00B106E2" w:rsidRDefault="002E4C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Немченко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978-5-534-02709-9.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663DB">
                <w:rPr>
                  <w:rStyle w:val="a3"/>
                </w:rPr>
                <w:t>https://www.biblio-online.ru/bcode/431978</w:t>
              </w:r>
            </w:hyperlink>
            <w:r>
              <w:t xml:space="preserve"> </w:t>
            </w:r>
          </w:p>
        </w:tc>
      </w:tr>
      <w:tr w:rsidR="00B106E2">
        <w:trPr>
          <w:trHeight w:hRule="exact" w:val="277"/>
        </w:trPr>
        <w:tc>
          <w:tcPr>
            <w:tcW w:w="285" w:type="dxa"/>
          </w:tcPr>
          <w:p w:rsidR="00B106E2" w:rsidRDefault="00B106E2"/>
        </w:tc>
        <w:tc>
          <w:tcPr>
            <w:tcW w:w="9370"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i/>
                <w:color w:val="000000"/>
                <w:sz w:val="24"/>
                <w:szCs w:val="24"/>
              </w:rPr>
              <w:t>Дополнительная:</w:t>
            </w:r>
          </w:p>
        </w:tc>
      </w:tr>
      <w:tr w:rsidR="00B106E2">
        <w:trPr>
          <w:trHeight w:hRule="exact" w:val="26"/>
        </w:trPr>
        <w:tc>
          <w:tcPr>
            <w:tcW w:w="9654" w:type="dxa"/>
            <w:gridSpan w:val="2"/>
            <w:vMerge w:val="restart"/>
            <w:shd w:val="clear" w:color="000000" w:fill="FFFFFF"/>
            <w:tcMar>
              <w:left w:w="34" w:type="dxa"/>
              <w:right w:w="34" w:type="dxa"/>
            </w:tcMar>
          </w:tcPr>
          <w:p w:rsidR="00B106E2" w:rsidRDefault="002E4C7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Общее</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Хромов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Жданова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Общее</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Евразийский</w:t>
            </w:r>
            <w:r>
              <w:t xml:space="preserve"> </w:t>
            </w:r>
            <w:r>
              <w:rPr>
                <w:rFonts w:ascii="Times New Roman" w:hAnsi="Times New Roman" w:cs="Times New Roman"/>
                <w:color w:val="000000"/>
                <w:sz w:val="24"/>
                <w:szCs w:val="24"/>
              </w:rPr>
              <w:t>открытый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978-5-374-00551-6.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663DB">
                <w:rPr>
                  <w:rStyle w:val="a3"/>
                </w:rPr>
                <w:t>http://www.iprbookshop.ru/10728.html</w:t>
              </w:r>
            </w:hyperlink>
            <w:r>
              <w:t xml:space="preserve"> </w:t>
            </w:r>
          </w:p>
        </w:tc>
      </w:tr>
      <w:tr w:rsidR="00B106E2">
        <w:trPr>
          <w:trHeight w:hRule="exact" w:val="799"/>
        </w:trPr>
        <w:tc>
          <w:tcPr>
            <w:tcW w:w="9654" w:type="dxa"/>
            <w:gridSpan w:val="2"/>
            <w:vMerge/>
            <w:shd w:val="clear" w:color="000000" w:fill="FFFFFF"/>
            <w:tcMar>
              <w:left w:w="34" w:type="dxa"/>
              <w:right w:w="34" w:type="dxa"/>
            </w:tcMar>
          </w:tcPr>
          <w:p w:rsidR="00B106E2" w:rsidRDefault="00B106E2"/>
        </w:tc>
      </w:tr>
      <w:tr w:rsidR="00B106E2">
        <w:trPr>
          <w:trHeight w:hRule="exact" w:val="555"/>
        </w:trPr>
        <w:tc>
          <w:tcPr>
            <w:tcW w:w="9654" w:type="dxa"/>
            <w:gridSpan w:val="2"/>
            <w:shd w:val="clear" w:color="000000" w:fill="FFFFFF"/>
            <w:tcMar>
              <w:left w:w="34" w:type="dxa"/>
              <w:right w:w="34" w:type="dxa"/>
            </w:tcMar>
          </w:tcPr>
          <w:p w:rsidR="00B106E2" w:rsidRDefault="002E4C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Общее</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Избранные</w:t>
            </w:r>
            <w:r>
              <w:t xml:space="preserve"> </w:t>
            </w:r>
            <w:r>
              <w:rPr>
                <w:rFonts w:ascii="Times New Roman" w:hAnsi="Times New Roman" w:cs="Times New Roman"/>
                <w:color w:val="000000"/>
                <w:sz w:val="24"/>
                <w:szCs w:val="24"/>
              </w:rPr>
              <w:t>труды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Бодуэн</w:t>
            </w:r>
            <w:r>
              <w:t xml:space="preserve"> </w:t>
            </w:r>
            <w:r>
              <w:rPr>
                <w:rFonts w:ascii="Times New Roman" w:hAnsi="Times New Roman" w:cs="Times New Roman"/>
                <w:color w:val="000000"/>
                <w:sz w:val="24"/>
                <w:szCs w:val="24"/>
              </w:rPr>
              <w:t>де</w:t>
            </w:r>
            <w:r>
              <w:t xml:space="preserve"> </w:t>
            </w:r>
            <w:r>
              <w:rPr>
                <w:rFonts w:ascii="Times New Roman" w:hAnsi="Times New Roman" w:cs="Times New Roman"/>
                <w:color w:val="000000"/>
                <w:sz w:val="24"/>
                <w:szCs w:val="24"/>
              </w:rPr>
              <w:t>Куртенэ</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978-5-9916-9567-1.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663DB">
                <w:rPr>
                  <w:rStyle w:val="a3"/>
                </w:rPr>
                <w:t>https://urait.ru/bcode/415099</w:t>
              </w:r>
            </w:hyperlink>
            <w:r>
              <w:t xml:space="preserve"> </w:t>
            </w:r>
          </w:p>
        </w:tc>
      </w:tr>
      <w:tr w:rsidR="00B106E2">
        <w:trPr>
          <w:trHeight w:hRule="exact" w:val="585"/>
        </w:trPr>
        <w:tc>
          <w:tcPr>
            <w:tcW w:w="9654" w:type="dxa"/>
            <w:gridSpan w:val="2"/>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106E2">
        <w:trPr>
          <w:trHeight w:hRule="exact" w:val="9751"/>
        </w:trPr>
        <w:tc>
          <w:tcPr>
            <w:tcW w:w="9654" w:type="dxa"/>
            <w:gridSpan w:val="2"/>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0663DB">
                <w:rPr>
                  <w:rStyle w:val="a3"/>
                  <w:rFonts w:ascii="Times New Roman" w:hAnsi="Times New Roman" w:cs="Times New Roman"/>
                  <w:sz w:val="24"/>
                  <w:szCs w:val="24"/>
                </w:rPr>
                <w:t>http://www.iprbookshop.ru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0663DB">
                <w:rPr>
                  <w:rStyle w:val="a3"/>
                  <w:rFonts w:ascii="Times New Roman" w:hAnsi="Times New Roman" w:cs="Times New Roman"/>
                  <w:sz w:val="24"/>
                  <w:szCs w:val="24"/>
                </w:rPr>
                <w:t>http://biblio-online.ru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0663DB">
                <w:rPr>
                  <w:rStyle w:val="a3"/>
                  <w:rFonts w:ascii="Times New Roman" w:hAnsi="Times New Roman" w:cs="Times New Roman"/>
                  <w:sz w:val="24"/>
                  <w:szCs w:val="24"/>
                </w:rPr>
                <w:t>http://window.edu.ru/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0663DB">
                <w:rPr>
                  <w:rStyle w:val="a3"/>
                  <w:rFonts w:ascii="Times New Roman" w:hAnsi="Times New Roman" w:cs="Times New Roman"/>
                  <w:sz w:val="24"/>
                  <w:szCs w:val="24"/>
                </w:rPr>
                <w:t>http://elibrary.ru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0663DB">
                <w:rPr>
                  <w:rStyle w:val="a3"/>
                  <w:rFonts w:ascii="Times New Roman" w:hAnsi="Times New Roman" w:cs="Times New Roman"/>
                  <w:sz w:val="24"/>
                  <w:szCs w:val="24"/>
                </w:rPr>
                <w:t>http://www.sciencedirect.com</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0663DB">
                <w:rPr>
                  <w:rStyle w:val="a3"/>
                  <w:rFonts w:ascii="Times New Roman" w:hAnsi="Times New Roman" w:cs="Times New Roman"/>
                  <w:sz w:val="24"/>
                  <w:szCs w:val="24"/>
                </w:rPr>
                <w:t>http://journals.cambridge.org</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0663DB">
                <w:rPr>
                  <w:rStyle w:val="a3"/>
                  <w:rFonts w:ascii="Times New Roman" w:hAnsi="Times New Roman" w:cs="Times New Roman"/>
                  <w:sz w:val="24"/>
                  <w:szCs w:val="24"/>
                </w:rPr>
                <w:t>http://www.oxfordjoumals.org</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0663DB">
                <w:rPr>
                  <w:rStyle w:val="a3"/>
                  <w:rFonts w:ascii="Times New Roman" w:hAnsi="Times New Roman" w:cs="Times New Roman"/>
                  <w:sz w:val="24"/>
                  <w:szCs w:val="24"/>
                </w:rPr>
                <w:t>http://dic.academic.ru/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0663DB">
                <w:rPr>
                  <w:rStyle w:val="a3"/>
                  <w:rFonts w:ascii="Times New Roman" w:hAnsi="Times New Roman" w:cs="Times New Roman"/>
                  <w:sz w:val="24"/>
                  <w:szCs w:val="24"/>
                </w:rPr>
                <w:t>http://www.benran.ru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0663DB">
                <w:rPr>
                  <w:rStyle w:val="a3"/>
                  <w:rFonts w:ascii="Times New Roman" w:hAnsi="Times New Roman" w:cs="Times New Roman"/>
                  <w:sz w:val="24"/>
                  <w:szCs w:val="24"/>
                </w:rPr>
                <w:t>http://www.gks.ru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0663DB">
                <w:rPr>
                  <w:rStyle w:val="a3"/>
                  <w:rFonts w:ascii="Times New Roman" w:hAnsi="Times New Roman" w:cs="Times New Roman"/>
                  <w:sz w:val="24"/>
                  <w:szCs w:val="24"/>
                </w:rPr>
                <w:t>http://diss.rsl.ru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0663DB">
                <w:rPr>
                  <w:rStyle w:val="a3"/>
                  <w:rFonts w:ascii="Times New Roman" w:hAnsi="Times New Roman" w:cs="Times New Roman"/>
                  <w:sz w:val="24"/>
                  <w:szCs w:val="24"/>
                </w:rPr>
                <w:t>http://ru.spinform.ru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106E2" w:rsidRDefault="002E4C7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106E2">
        <w:trPr>
          <w:trHeight w:hRule="exact" w:val="314"/>
        </w:trPr>
        <w:tc>
          <w:tcPr>
            <w:tcW w:w="9654" w:type="dxa"/>
            <w:gridSpan w:val="2"/>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106E2">
        <w:trPr>
          <w:trHeight w:hRule="exact" w:val="1429"/>
        </w:trPr>
        <w:tc>
          <w:tcPr>
            <w:tcW w:w="9654" w:type="dxa"/>
            <w:gridSpan w:val="2"/>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12386"/>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106E2" w:rsidRDefault="002E4C7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106E2" w:rsidRDefault="002E4C7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106E2" w:rsidRDefault="002E4C7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106E2" w:rsidRDefault="002E4C7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106E2" w:rsidRDefault="002E4C7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106E2" w:rsidRDefault="002E4C7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106E2" w:rsidRDefault="002E4C7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106E2" w:rsidRDefault="002E4C7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106E2" w:rsidRDefault="002E4C7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106E2" w:rsidRDefault="002E4C7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106E2">
        <w:trPr>
          <w:trHeight w:hRule="exact" w:val="855"/>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106E2">
        <w:trPr>
          <w:trHeight w:hRule="exact" w:val="2150"/>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106E2" w:rsidRDefault="00B106E2">
            <w:pPr>
              <w:spacing w:after="0" w:line="240" w:lineRule="auto"/>
              <w:jc w:val="both"/>
              <w:rPr>
                <w:sz w:val="24"/>
                <w:szCs w:val="24"/>
              </w:rPr>
            </w:pPr>
          </w:p>
          <w:p w:rsidR="00B106E2" w:rsidRDefault="002E4C7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106E2" w:rsidRDefault="002E4C7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106E2" w:rsidRDefault="002E4C7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106E2" w:rsidRDefault="002E4C7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1096"/>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lastRenderedPageBreak/>
              <w:t>• Антивирус Касперского</w:t>
            </w:r>
          </w:p>
          <w:p w:rsidR="00B106E2" w:rsidRDefault="002E4C7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106E2" w:rsidRDefault="00B106E2">
            <w:pPr>
              <w:spacing w:after="0" w:line="240" w:lineRule="auto"/>
              <w:jc w:val="both"/>
              <w:rPr>
                <w:sz w:val="24"/>
                <w:szCs w:val="24"/>
              </w:rPr>
            </w:pPr>
          </w:p>
          <w:p w:rsidR="00B106E2" w:rsidRDefault="002E4C7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0663DB">
                <w:rPr>
                  <w:rStyle w:val="a3"/>
                  <w:rFonts w:ascii="Times New Roman" w:hAnsi="Times New Roman" w:cs="Times New Roman"/>
                  <w:sz w:val="24"/>
                  <w:szCs w:val="24"/>
                </w:rPr>
                <w:t>http://www.president.kremlin.ru</w:t>
              </w:r>
            </w:hyperlink>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0663DB">
                <w:rPr>
                  <w:rStyle w:val="a3"/>
                  <w:rFonts w:ascii="Times New Roman" w:hAnsi="Times New Roman" w:cs="Times New Roman"/>
                  <w:sz w:val="24"/>
                  <w:szCs w:val="24"/>
                </w:rPr>
                <w:t>http://www.ict.edu.ru</w:t>
              </w:r>
            </w:hyperlink>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106E2" w:rsidRDefault="002E4C79">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0663DB">
                <w:rPr>
                  <w:rStyle w:val="a3"/>
                  <w:rFonts w:ascii="Times New Roman" w:hAnsi="Times New Roman" w:cs="Times New Roman"/>
                  <w:sz w:val="24"/>
                  <w:szCs w:val="24"/>
                </w:rPr>
                <w:t>http://fgosvo.ru</w:t>
              </w:r>
            </w:hyperlink>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0663DB">
                <w:rPr>
                  <w:rStyle w:val="a3"/>
                  <w:rFonts w:ascii="Times New Roman" w:hAnsi="Times New Roman" w:cs="Times New Roman"/>
                  <w:sz w:val="24"/>
                  <w:szCs w:val="24"/>
                </w:rPr>
                <w:t>http://pravo.gov.ru</w:t>
              </w:r>
            </w:hyperlink>
          </w:p>
        </w:tc>
      </w:tr>
      <w:tr w:rsidR="00B106E2">
        <w:trPr>
          <w:trHeight w:hRule="exact" w:val="30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0663DB">
                <w:rPr>
                  <w:rStyle w:val="a3"/>
                  <w:rFonts w:ascii="Times New Roman" w:hAnsi="Times New Roman" w:cs="Times New Roman"/>
                  <w:sz w:val="24"/>
                  <w:szCs w:val="24"/>
                </w:rPr>
                <w:t>http://edu.garant.ru/omga/</w:t>
              </w:r>
            </w:hyperlink>
          </w:p>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0663DB">
                <w:rPr>
                  <w:rStyle w:val="a3"/>
                  <w:rFonts w:ascii="Times New Roman" w:hAnsi="Times New Roman" w:cs="Times New Roman"/>
                  <w:sz w:val="24"/>
                  <w:szCs w:val="24"/>
                </w:rPr>
                <w:t>http://www.consultant.ru/edu/student/study/</w:t>
              </w:r>
            </w:hyperlink>
          </w:p>
        </w:tc>
      </w:tr>
      <w:tr w:rsidR="00B106E2">
        <w:trPr>
          <w:trHeight w:hRule="exact" w:val="314"/>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106E2">
        <w:trPr>
          <w:trHeight w:hRule="exact" w:val="7587"/>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106E2" w:rsidRDefault="002E4C7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106E2" w:rsidRDefault="002E4C7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106E2" w:rsidRDefault="002E4C7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106E2" w:rsidRDefault="002E4C7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106E2" w:rsidRDefault="002E4C7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106E2" w:rsidRDefault="002E4C7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106E2" w:rsidRDefault="002E4C7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106E2" w:rsidRDefault="002E4C7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106E2" w:rsidRDefault="002E4C7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106E2" w:rsidRDefault="002E4C7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106E2" w:rsidRDefault="002E4C7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106E2" w:rsidRDefault="002E4C7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106E2" w:rsidRDefault="002E4C7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106E2">
        <w:trPr>
          <w:trHeight w:hRule="exact" w:val="277"/>
        </w:trPr>
        <w:tc>
          <w:tcPr>
            <w:tcW w:w="9640" w:type="dxa"/>
          </w:tcPr>
          <w:p w:rsidR="00B106E2" w:rsidRDefault="00B106E2"/>
        </w:tc>
      </w:tr>
      <w:tr w:rsidR="00B106E2">
        <w:trPr>
          <w:trHeight w:hRule="exact" w:val="585"/>
        </w:trPr>
        <w:tc>
          <w:tcPr>
            <w:tcW w:w="9654" w:type="dxa"/>
            <w:shd w:val="clear" w:color="000000" w:fill="FFFFFF"/>
            <w:tcMar>
              <w:left w:w="34" w:type="dxa"/>
              <w:right w:w="34" w:type="dxa"/>
            </w:tcMar>
          </w:tcPr>
          <w:p w:rsidR="00B106E2" w:rsidRDefault="002E4C7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106E2">
        <w:trPr>
          <w:trHeight w:hRule="exact" w:val="2228"/>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106E2" w:rsidRDefault="002E4C7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rsidR="00B106E2" w:rsidRDefault="002E4C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106E2">
        <w:trPr>
          <w:trHeight w:hRule="exact" w:val="11914"/>
        </w:trPr>
        <w:tc>
          <w:tcPr>
            <w:tcW w:w="9654" w:type="dxa"/>
            <w:shd w:val="clear" w:color="000000" w:fill="FFFFFF"/>
            <w:tcMar>
              <w:left w:w="34" w:type="dxa"/>
              <w:right w:w="34" w:type="dxa"/>
            </w:tcMar>
          </w:tcPr>
          <w:p w:rsidR="00B106E2" w:rsidRDefault="002E4C79">
            <w:pPr>
              <w:spacing w:after="0" w:line="240" w:lineRule="auto"/>
              <w:jc w:val="both"/>
              <w:rPr>
                <w:sz w:val="24"/>
                <w:szCs w:val="24"/>
              </w:rPr>
            </w:pPr>
            <w:r>
              <w:rPr>
                <w:rFonts w:ascii="Times New Roman" w:hAnsi="Times New Roman" w:cs="Times New Roman"/>
                <w:color w:val="000000"/>
                <w:sz w:val="24"/>
                <w:szCs w:val="24"/>
              </w:rPr>
              <w:lastRenderedPageBreak/>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106E2" w:rsidRDefault="002E4C7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106E2" w:rsidRDefault="002E4C7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B106E2" w:rsidRDefault="002E4C7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106E2" w:rsidRDefault="00B106E2"/>
    <w:sectPr w:rsidR="00B106E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663DB"/>
    <w:rsid w:val="001F0BC7"/>
    <w:rsid w:val="002E4C79"/>
    <w:rsid w:val="00B106E2"/>
    <w:rsid w:val="00B421B2"/>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8B8C29-E8FB-4543-A8EE-0C3C7E92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C79"/>
    <w:rPr>
      <w:color w:val="0563C1" w:themeColor="hyperlink"/>
      <w:u w:val="single"/>
    </w:rPr>
  </w:style>
  <w:style w:type="character" w:styleId="a4">
    <w:name w:val="Unresolved Mention"/>
    <w:basedOn w:val="a0"/>
    <w:uiPriority w:val="99"/>
    <w:semiHidden/>
    <w:unhideWhenUsed/>
    <w:rsid w:val="00066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15099"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10728.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www.biblio-online.ru/bcode/431978"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www.biblio-online.ru/bcode/431879"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7349</Words>
  <Characters>41894</Characters>
  <Application>Microsoft Office Word</Application>
  <DocSecurity>0</DocSecurity>
  <Lines>349</Lines>
  <Paragraphs>98</Paragraphs>
  <ScaleCrop>false</ScaleCrop>
  <Company>diakov.net</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2021-2022_ФГОС3++2021_Бак-ЗФО-ПО2(РЯ иЛ)(21)_plx_Введение в языкознание</dc:title>
  <dc:creator>FastReport.NET</dc:creator>
  <cp:lastModifiedBy>Mark Bernstorf</cp:lastModifiedBy>
  <cp:revision>4</cp:revision>
  <dcterms:created xsi:type="dcterms:W3CDTF">2021-12-26T15:21:00Z</dcterms:created>
  <dcterms:modified xsi:type="dcterms:W3CDTF">2022-11-13T20:19:00Z</dcterms:modified>
</cp:coreProperties>
</file>